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8010FC" w14:textId="577B55CA" w:rsidR="00FD11B7" w:rsidRPr="001F7506" w:rsidRDefault="00E2782A" w:rsidP="00103943">
      <w:pPr>
        <w:spacing w:after="0" w:line="240" w:lineRule="auto"/>
        <w:rPr>
          <w:sz w:val="24"/>
          <w:szCs w:val="24"/>
          <w:u w:val="single"/>
        </w:rPr>
      </w:pPr>
      <w:r w:rsidRPr="001F7506">
        <w:rPr>
          <w:sz w:val="24"/>
          <w:szCs w:val="24"/>
          <w:u w:val="single"/>
        </w:rPr>
        <w:t xml:space="preserve">Anlässe für </w:t>
      </w:r>
      <w:proofErr w:type="spellStart"/>
      <w:r w:rsidR="004D250C" w:rsidRPr="001F7506">
        <w:rPr>
          <w:b/>
          <w:bCs/>
          <w:i/>
          <w:iCs/>
          <w:sz w:val="24"/>
          <w:szCs w:val="24"/>
          <w:u w:val="single"/>
        </w:rPr>
        <w:t>S</w:t>
      </w:r>
      <w:r w:rsidR="001F7506" w:rsidRPr="001F7506">
        <w:rPr>
          <w:b/>
          <w:bCs/>
          <w:i/>
          <w:iCs/>
          <w:sz w:val="24"/>
          <w:szCs w:val="24"/>
          <w:u w:val="single"/>
        </w:rPr>
        <w:t>tolperK</w:t>
      </w:r>
      <w:r w:rsidR="001F7506">
        <w:rPr>
          <w:sz w:val="24"/>
          <w:szCs w:val="24"/>
          <w:u w:val="single"/>
        </w:rPr>
        <w:t>unst</w:t>
      </w:r>
      <w:proofErr w:type="spellEnd"/>
      <w:r w:rsidR="004D250C" w:rsidRPr="001F7506">
        <w:rPr>
          <w:sz w:val="24"/>
          <w:szCs w:val="24"/>
          <w:u w:val="single"/>
        </w:rPr>
        <w:t>-Aktionen</w:t>
      </w:r>
      <w:bookmarkStart w:id="0" w:name="_GoBack"/>
      <w:bookmarkEnd w:id="0"/>
    </w:p>
    <w:p w14:paraId="4D189D31" w14:textId="77777777" w:rsidR="00D014DF" w:rsidRPr="001F7506" w:rsidRDefault="00D014DF" w:rsidP="00103943">
      <w:pPr>
        <w:spacing w:after="0" w:line="240" w:lineRule="auto"/>
        <w:rPr>
          <w:sz w:val="24"/>
          <w:szCs w:val="24"/>
        </w:rPr>
      </w:pPr>
    </w:p>
    <w:p w14:paraId="44532E34" w14:textId="77777777" w:rsidR="005A592D" w:rsidRPr="001F7506" w:rsidRDefault="005A592D" w:rsidP="00103943">
      <w:pPr>
        <w:spacing w:after="0" w:line="240" w:lineRule="auto"/>
        <w:rPr>
          <w:sz w:val="24"/>
          <w:szCs w:val="24"/>
        </w:rPr>
      </w:pPr>
      <w:r w:rsidRPr="001F7506">
        <w:rPr>
          <w:sz w:val="24"/>
          <w:szCs w:val="24"/>
        </w:rPr>
        <w:t>11.01.</w:t>
      </w:r>
      <w:r w:rsidRPr="001F7506">
        <w:rPr>
          <w:sz w:val="24"/>
          <w:szCs w:val="24"/>
        </w:rPr>
        <w:tab/>
      </w:r>
      <w:r w:rsidRPr="001F7506">
        <w:rPr>
          <w:sz w:val="24"/>
          <w:szCs w:val="24"/>
        </w:rPr>
        <w:tab/>
      </w:r>
      <w:r w:rsidRPr="001F7506">
        <w:rPr>
          <w:sz w:val="24"/>
          <w:szCs w:val="24"/>
        </w:rPr>
        <w:tab/>
        <w:t>1931 Anna Kahn geboren. Sie wurde mit 12 Jahren in Auschwitz</w:t>
      </w:r>
    </w:p>
    <w:p w14:paraId="46204CB8" w14:textId="77777777" w:rsidR="005A592D" w:rsidRPr="001F7506" w:rsidRDefault="005A592D"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ermordet.</w:t>
      </w:r>
    </w:p>
    <w:p w14:paraId="602C01CA" w14:textId="77777777" w:rsidR="005A592D" w:rsidRPr="001F7506" w:rsidRDefault="005A592D"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r>
      <w:r w:rsidRPr="001F7506">
        <w:rPr>
          <w:sz w:val="24"/>
          <w:szCs w:val="24"/>
          <w:u w:val="single"/>
        </w:rPr>
        <w:t>Stolperstein Hölderlinstraße 53</w:t>
      </w:r>
    </w:p>
    <w:p w14:paraId="134D7F26" w14:textId="77777777" w:rsidR="001153C4" w:rsidRPr="001F7506" w:rsidRDefault="001153C4" w:rsidP="00103943">
      <w:pPr>
        <w:spacing w:after="0" w:line="240" w:lineRule="auto"/>
        <w:rPr>
          <w:sz w:val="24"/>
          <w:szCs w:val="24"/>
        </w:rPr>
      </w:pPr>
    </w:p>
    <w:p w14:paraId="1F138356" w14:textId="77777777" w:rsidR="001153C4" w:rsidRPr="001F7506" w:rsidRDefault="001153C4" w:rsidP="00103943">
      <w:pPr>
        <w:spacing w:after="0" w:line="240" w:lineRule="auto"/>
        <w:rPr>
          <w:sz w:val="24"/>
          <w:szCs w:val="24"/>
        </w:rPr>
      </w:pPr>
      <w:r w:rsidRPr="001F7506">
        <w:rPr>
          <w:sz w:val="24"/>
          <w:szCs w:val="24"/>
        </w:rPr>
        <w:t>11.01.</w:t>
      </w:r>
      <w:r w:rsidRPr="001F7506">
        <w:rPr>
          <w:sz w:val="24"/>
          <w:szCs w:val="24"/>
        </w:rPr>
        <w:tab/>
      </w:r>
      <w:r w:rsidRPr="001F7506">
        <w:rPr>
          <w:sz w:val="24"/>
          <w:szCs w:val="24"/>
        </w:rPr>
        <w:tab/>
      </w:r>
      <w:r w:rsidRPr="001F7506">
        <w:rPr>
          <w:sz w:val="24"/>
          <w:szCs w:val="24"/>
        </w:rPr>
        <w:tab/>
        <w:t>Eine Urne wird auf dem Steigfriedhof in Bad Cannstatt beigesetzt.</w:t>
      </w:r>
      <w:r w:rsidRPr="001F7506">
        <w:rPr>
          <w:sz w:val="24"/>
          <w:szCs w:val="24"/>
        </w:rPr>
        <w:tab/>
      </w:r>
      <w:r w:rsidRPr="001F7506">
        <w:rPr>
          <w:sz w:val="24"/>
          <w:szCs w:val="24"/>
        </w:rPr>
        <w:tab/>
      </w:r>
      <w:r w:rsidRPr="001F7506">
        <w:rPr>
          <w:sz w:val="24"/>
          <w:szCs w:val="24"/>
        </w:rPr>
        <w:tab/>
        <w:t>Enthält sie die Asche des in Neuengamme angeblich einem Herzschlag</w:t>
      </w:r>
    </w:p>
    <w:p w14:paraId="4AA24C5D" w14:textId="77777777" w:rsidR="001153C4" w:rsidRPr="001F7506" w:rsidRDefault="001153C4"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 xml:space="preserve">erlegenen Friedrich </w:t>
      </w:r>
      <w:proofErr w:type="spellStart"/>
      <w:r w:rsidRPr="001F7506">
        <w:rPr>
          <w:sz w:val="24"/>
          <w:szCs w:val="24"/>
        </w:rPr>
        <w:t>Enchelmayer</w:t>
      </w:r>
      <w:proofErr w:type="spellEnd"/>
      <w:r w:rsidRPr="001F7506">
        <w:rPr>
          <w:sz w:val="24"/>
          <w:szCs w:val="24"/>
        </w:rPr>
        <w:t>? Ihm wurde seine Homosexualität</w:t>
      </w:r>
    </w:p>
    <w:p w14:paraId="4F58689F" w14:textId="77777777" w:rsidR="001153C4" w:rsidRPr="001F7506" w:rsidRDefault="001153C4"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zum Verhängnis</w:t>
      </w:r>
    </w:p>
    <w:p w14:paraId="0DB277A1" w14:textId="77777777" w:rsidR="005A592D" w:rsidRPr="001F7506" w:rsidRDefault="001153C4"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r>
      <w:r w:rsidRPr="001F7506">
        <w:rPr>
          <w:sz w:val="24"/>
          <w:szCs w:val="24"/>
          <w:u w:val="single"/>
        </w:rPr>
        <w:t xml:space="preserve">Stolperstein </w:t>
      </w:r>
      <w:proofErr w:type="spellStart"/>
      <w:r w:rsidRPr="001F7506">
        <w:rPr>
          <w:sz w:val="24"/>
          <w:szCs w:val="24"/>
          <w:u w:val="single"/>
        </w:rPr>
        <w:t>Aberlin</w:t>
      </w:r>
      <w:proofErr w:type="spellEnd"/>
      <w:r w:rsidRPr="001F7506">
        <w:rPr>
          <w:sz w:val="24"/>
          <w:szCs w:val="24"/>
          <w:u w:val="single"/>
        </w:rPr>
        <w:t>-Jörg-Straße 13</w:t>
      </w:r>
    </w:p>
    <w:p w14:paraId="12A40321" w14:textId="77777777" w:rsidR="001153C4" w:rsidRPr="001F7506" w:rsidRDefault="001153C4" w:rsidP="00103943">
      <w:pPr>
        <w:spacing w:after="0" w:line="240" w:lineRule="auto"/>
        <w:rPr>
          <w:sz w:val="24"/>
          <w:szCs w:val="24"/>
        </w:rPr>
      </w:pPr>
    </w:p>
    <w:p w14:paraId="3918BFD6" w14:textId="77777777" w:rsidR="00070303" w:rsidRPr="001F7506" w:rsidRDefault="00070303" w:rsidP="00103943">
      <w:pPr>
        <w:spacing w:after="0" w:line="240" w:lineRule="auto"/>
        <w:rPr>
          <w:sz w:val="24"/>
          <w:szCs w:val="24"/>
        </w:rPr>
      </w:pPr>
      <w:r w:rsidRPr="001F7506">
        <w:rPr>
          <w:sz w:val="24"/>
          <w:szCs w:val="24"/>
        </w:rPr>
        <w:t>01.18</w:t>
      </w:r>
      <w:r w:rsidRPr="001F7506">
        <w:rPr>
          <w:sz w:val="24"/>
          <w:szCs w:val="24"/>
        </w:rPr>
        <w:tab/>
      </w:r>
      <w:r w:rsidRPr="001F7506">
        <w:rPr>
          <w:sz w:val="24"/>
          <w:szCs w:val="24"/>
        </w:rPr>
        <w:tab/>
      </w:r>
      <w:r w:rsidRPr="001F7506">
        <w:rPr>
          <w:sz w:val="24"/>
          <w:szCs w:val="24"/>
        </w:rPr>
        <w:tab/>
        <w:t>1940 in Grafeneck</w:t>
      </w:r>
      <w:r w:rsidR="005A592D" w:rsidRPr="001F7506">
        <w:rPr>
          <w:sz w:val="24"/>
          <w:szCs w:val="24"/>
        </w:rPr>
        <w:t xml:space="preserve"> beginnen die </w:t>
      </w:r>
      <w:proofErr w:type="spellStart"/>
      <w:r w:rsidR="005A592D" w:rsidRPr="001F7506">
        <w:rPr>
          <w:sz w:val="24"/>
          <w:szCs w:val="24"/>
        </w:rPr>
        <w:t>Gasm</w:t>
      </w:r>
      <w:r w:rsidRPr="001F7506">
        <w:rPr>
          <w:sz w:val="24"/>
          <w:szCs w:val="24"/>
        </w:rPr>
        <w:t>orde</w:t>
      </w:r>
      <w:proofErr w:type="spellEnd"/>
      <w:r w:rsidRPr="001F7506">
        <w:rPr>
          <w:sz w:val="24"/>
          <w:szCs w:val="24"/>
        </w:rPr>
        <w:t xml:space="preserve"> der NS</w:t>
      </w:r>
      <w:proofErr w:type="gramStart"/>
      <w:r w:rsidRPr="001F7506">
        <w:rPr>
          <w:sz w:val="24"/>
          <w:szCs w:val="24"/>
        </w:rPr>
        <w:t>-„</w:t>
      </w:r>
      <w:proofErr w:type="gramEnd"/>
      <w:r w:rsidRPr="001F7506">
        <w:rPr>
          <w:sz w:val="24"/>
          <w:szCs w:val="24"/>
        </w:rPr>
        <w:t>Euthanasie“</w:t>
      </w:r>
    </w:p>
    <w:p w14:paraId="05844D16" w14:textId="77777777" w:rsidR="00070303" w:rsidRPr="001F7506" w:rsidRDefault="00070303" w:rsidP="00103943">
      <w:pPr>
        <w:spacing w:after="0" w:line="240" w:lineRule="auto"/>
        <w:rPr>
          <w:sz w:val="24"/>
          <w:szCs w:val="24"/>
        </w:rPr>
      </w:pPr>
    </w:p>
    <w:p w14:paraId="3F8DFE63" w14:textId="77777777" w:rsidR="00E23302" w:rsidRPr="001F7506" w:rsidRDefault="00D014DF" w:rsidP="00103943">
      <w:pPr>
        <w:spacing w:after="0" w:line="240" w:lineRule="auto"/>
        <w:rPr>
          <w:sz w:val="24"/>
          <w:szCs w:val="24"/>
        </w:rPr>
      </w:pPr>
      <w:r w:rsidRPr="001F7506">
        <w:rPr>
          <w:sz w:val="24"/>
          <w:szCs w:val="24"/>
        </w:rPr>
        <w:t>20.01.</w:t>
      </w:r>
      <w:r w:rsidRPr="001F7506">
        <w:rPr>
          <w:sz w:val="24"/>
          <w:szCs w:val="24"/>
        </w:rPr>
        <w:tab/>
      </w:r>
      <w:r w:rsidRPr="001F7506">
        <w:rPr>
          <w:sz w:val="24"/>
          <w:szCs w:val="24"/>
        </w:rPr>
        <w:tab/>
      </w:r>
      <w:r w:rsidRPr="001F7506">
        <w:rPr>
          <w:sz w:val="24"/>
          <w:szCs w:val="24"/>
        </w:rPr>
        <w:tab/>
      </w:r>
      <w:r w:rsidR="00604E7D" w:rsidRPr="001F7506">
        <w:rPr>
          <w:sz w:val="24"/>
          <w:szCs w:val="24"/>
        </w:rPr>
        <w:t xml:space="preserve">1941 </w:t>
      </w:r>
      <w:r w:rsidRPr="001F7506">
        <w:rPr>
          <w:sz w:val="24"/>
          <w:szCs w:val="24"/>
        </w:rPr>
        <w:t>Wannseekonferenz</w:t>
      </w:r>
    </w:p>
    <w:p w14:paraId="4564FB0D" w14:textId="77777777" w:rsidR="00070303" w:rsidRPr="001F7506" w:rsidRDefault="00070303" w:rsidP="00103943">
      <w:pPr>
        <w:spacing w:after="0" w:line="240" w:lineRule="auto"/>
        <w:rPr>
          <w:sz w:val="24"/>
          <w:szCs w:val="24"/>
        </w:rPr>
      </w:pPr>
    </w:p>
    <w:p w14:paraId="4DFFE874" w14:textId="77777777" w:rsidR="00491141" w:rsidRPr="001F7506" w:rsidRDefault="00491141" w:rsidP="00103943">
      <w:pPr>
        <w:spacing w:after="0" w:line="240" w:lineRule="auto"/>
        <w:rPr>
          <w:sz w:val="24"/>
          <w:szCs w:val="24"/>
        </w:rPr>
      </w:pPr>
      <w:r w:rsidRPr="001F7506">
        <w:rPr>
          <w:sz w:val="24"/>
          <w:szCs w:val="24"/>
        </w:rPr>
        <w:t>26.01.</w:t>
      </w:r>
      <w:r w:rsidRPr="001F7506">
        <w:rPr>
          <w:sz w:val="24"/>
          <w:szCs w:val="24"/>
        </w:rPr>
        <w:tab/>
      </w:r>
      <w:r w:rsidRPr="001F7506">
        <w:rPr>
          <w:sz w:val="24"/>
          <w:szCs w:val="24"/>
        </w:rPr>
        <w:tab/>
      </w:r>
      <w:r w:rsidRPr="001F7506">
        <w:rPr>
          <w:sz w:val="24"/>
          <w:szCs w:val="24"/>
        </w:rPr>
        <w:tab/>
        <w:t>Emilie Levi, Städtische Fürsorgerin wurde als Jüdin entlassen. Sie stirbt</w:t>
      </w:r>
    </w:p>
    <w:p w14:paraId="6D8595F6" w14:textId="77777777" w:rsidR="00491141" w:rsidRPr="001F7506" w:rsidRDefault="00491141"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an Blinddarmentzündung im Zwangsaltersheim Eschenau, weil kein</w:t>
      </w:r>
    </w:p>
    <w:p w14:paraId="38D6E6D1" w14:textId="77777777" w:rsidR="00491141" w:rsidRPr="001F7506" w:rsidRDefault="00491141"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Arzt zugezogen wird.</w:t>
      </w:r>
    </w:p>
    <w:p w14:paraId="2761C1DC" w14:textId="77777777" w:rsidR="00491141" w:rsidRPr="001F7506" w:rsidRDefault="00491141" w:rsidP="00103943">
      <w:pPr>
        <w:spacing w:after="0" w:line="240" w:lineRule="auto"/>
        <w:rPr>
          <w:sz w:val="24"/>
          <w:szCs w:val="24"/>
          <w:u w:val="single"/>
        </w:rPr>
      </w:pPr>
      <w:r w:rsidRPr="001F7506">
        <w:rPr>
          <w:sz w:val="24"/>
          <w:szCs w:val="24"/>
        </w:rPr>
        <w:tab/>
      </w:r>
      <w:r w:rsidRPr="001F7506">
        <w:rPr>
          <w:sz w:val="24"/>
          <w:szCs w:val="24"/>
        </w:rPr>
        <w:tab/>
      </w:r>
      <w:r w:rsidRPr="001F7506">
        <w:rPr>
          <w:sz w:val="24"/>
          <w:szCs w:val="24"/>
        </w:rPr>
        <w:tab/>
      </w:r>
      <w:r w:rsidRPr="001F7506">
        <w:rPr>
          <w:sz w:val="24"/>
          <w:szCs w:val="24"/>
          <w:u w:val="single"/>
        </w:rPr>
        <w:t>Stolperstein Liebenzeller Straße 8</w:t>
      </w:r>
    </w:p>
    <w:p w14:paraId="6C56D7E8" w14:textId="77777777" w:rsidR="00491141" w:rsidRPr="001F7506" w:rsidRDefault="00491141" w:rsidP="00103943">
      <w:pPr>
        <w:spacing w:after="0" w:line="240" w:lineRule="auto"/>
        <w:rPr>
          <w:sz w:val="24"/>
          <w:szCs w:val="24"/>
        </w:rPr>
      </w:pPr>
    </w:p>
    <w:p w14:paraId="5AA5C7F4" w14:textId="77777777" w:rsidR="00176A73" w:rsidRPr="001F7506" w:rsidRDefault="00070303" w:rsidP="00103943">
      <w:pPr>
        <w:spacing w:after="0" w:line="240" w:lineRule="auto"/>
        <w:rPr>
          <w:sz w:val="24"/>
          <w:szCs w:val="24"/>
        </w:rPr>
      </w:pPr>
      <w:r w:rsidRPr="001F7506">
        <w:rPr>
          <w:sz w:val="24"/>
          <w:szCs w:val="24"/>
        </w:rPr>
        <w:t>28.01.</w:t>
      </w:r>
      <w:r w:rsidRPr="001F7506">
        <w:rPr>
          <w:sz w:val="24"/>
          <w:szCs w:val="24"/>
        </w:rPr>
        <w:tab/>
      </w:r>
      <w:r w:rsidRPr="001F7506">
        <w:rPr>
          <w:sz w:val="24"/>
          <w:szCs w:val="24"/>
        </w:rPr>
        <w:tab/>
      </w:r>
      <w:r w:rsidRPr="001F7506">
        <w:rPr>
          <w:sz w:val="24"/>
          <w:szCs w:val="24"/>
        </w:rPr>
        <w:tab/>
        <w:t xml:space="preserve">1936 </w:t>
      </w:r>
      <w:r w:rsidR="00176A73" w:rsidRPr="001F7506">
        <w:rPr>
          <w:sz w:val="24"/>
          <w:szCs w:val="24"/>
        </w:rPr>
        <w:t xml:space="preserve">erstes Stuttgarter </w:t>
      </w:r>
      <w:proofErr w:type="spellStart"/>
      <w:r w:rsidRPr="001F7506">
        <w:rPr>
          <w:sz w:val="24"/>
          <w:szCs w:val="24"/>
        </w:rPr>
        <w:t>Rassenschande</w:t>
      </w:r>
      <w:r w:rsidR="00176A73" w:rsidRPr="001F7506">
        <w:rPr>
          <w:sz w:val="24"/>
          <w:szCs w:val="24"/>
        </w:rPr>
        <w:t>urteil</w:t>
      </w:r>
      <w:proofErr w:type="spellEnd"/>
      <w:r w:rsidR="00176A73" w:rsidRPr="001F7506">
        <w:rPr>
          <w:sz w:val="24"/>
          <w:szCs w:val="24"/>
        </w:rPr>
        <w:t>: für Edwin Spiro der erste</w:t>
      </w:r>
    </w:p>
    <w:p w14:paraId="24F4D267" w14:textId="77777777" w:rsidR="00070303" w:rsidRPr="001F7506" w:rsidRDefault="00176A73"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 xml:space="preserve">Schritt </w:t>
      </w:r>
      <w:r w:rsidRPr="001F7506">
        <w:rPr>
          <w:sz w:val="24"/>
          <w:szCs w:val="24"/>
        </w:rPr>
        <w:tab/>
        <w:t>nach Auschwitz</w:t>
      </w:r>
      <w:r w:rsidR="00491141" w:rsidRPr="001F7506">
        <w:rPr>
          <w:sz w:val="24"/>
          <w:szCs w:val="24"/>
        </w:rPr>
        <w:t>, wo er ermordet wird.</w:t>
      </w:r>
    </w:p>
    <w:p w14:paraId="5F388F6F" w14:textId="77777777" w:rsidR="00491141" w:rsidRPr="001F7506" w:rsidRDefault="00491141" w:rsidP="00103943">
      <w:pPr>
        <w:spacing w:after="0" w:line="240" w:lineRule="auto"/>
        <w:rPr>
          <w:sz w:val="24"/>
          <w:szCs w:val="24"/>
          <w:u w:val="single"/>
        </w:rPr>
      </w:pPr>
      <w:r w:rsidRPr="001F7506">
        <w:rPr>
          <w:sz w:val="24"/>
          <w:szCs w:val="24"/>
        </w:rPr>
        <w:tab/>
      </w:r>
      <w:r w:rsidRPr="001F7506">
        <w:rPr>
          <w:sz w:val="24"/>
          <w:szCs w:val="24"/>
        </w:rPr>
        <w:tab/>
      </w:r>
      <w:r w:rsidRPr="001F7506">
        <w:rPr>
          <w:sz w:val="24"/>
          <w:szCs w:val="24"/>
        </w:rPr>
        <w:tab/>
      </w:r>
      <w:r w:rsidRPr="001F7506">
        <w:rPr>
          <w:sz w:val="24"/>
          <w:szCs w:val="24"/>
          <w:u w:val="single"/>
        </w:rPr>
        <w:t>Stolperstein Taubenheimstraße 50</w:t>
      </w:r>
    </w:p>
    <w:p w14:paraId="17E3833F" w14:textId="77777777" w:rsidR="00E23302" w:rsidRPr="001F7506" w:rsidRDefault="00E23302" w:rsidP="00103943">
      <w:pPr>
        <w:spacing w:after="0" w:line="240" w:lineRule="auto"/>
        <w:rPr>
          <w:sz w:val="24"/>
          <w:szCs w:val="24"/>
          <w:u w:val="single"/>
        </w:rPr>
      </w:pPr>
    </w:p>
    <w:p w14:paraId="0E2ECD46" w14:textId="77777777" w:rsidR="00E23302" w:rsidRPr="001F7506" w:rsidRDefault="00E23302" w:rsidP="00E23302">
      <w:pPr>
        <w:spacing w:after="0" w:line="240" w:lineRule="auto"/>
        <w:ind w:left="2124" w:hanging="2124"/>
        <w:rPr>
          <w:sz w:val="24"/>
          <w:szCs w:val="24"/>
        </w:rPr>
      </w:pPr>
      <w:r w:rsidRPr="001F7506">
        <w:rPr>
          <w:sz w:val="24"/>
          <w:szCs w:val="24"/>
        </w:rPr>
        <w:t>Ende Januar</w:t>
      </w:r>
      <w:r w:rsidRPr="001F7506">
        <w:rPr>
          <w:sz w:val="24"/>
          <w:szCs w:val="24"/>
        </w:rPr>
        <w:tab/>
        <w:t xml:space="preserve">verlässt der erste Kindertransport nach England Stuttgart (u.a. mit Henry Kandler und Heinz Stern) </w:t>
      </w:r>
      <w:r w:rsidR="004D250C" w:rsidRPr="001F7506">
        <w:rPr>
          <w:sz w:val="24"/>
          <w:szCs w:val="24"/>
        </w:rPr>
        <w:br/>
      </w:r>
      <w:r w:rsidR="004D250C" w:rsidRPr="001F7506">
        <w:rPr>
          <w:sz w:val="24"/>
          <w:szCs w:val="24"/>
          <w:u w:val="single"/>
        </w:rPr>
        <w:t xml:space="preserve">Stolperstein in der </w:t>
      </w:r>
      <w:proofErr w:type="spellStart"/>
      <w:r w:rsidR="004D250C" w:rsidRPr="001F7506">
        <w:rPr>
          <w:sz w:val="24"/>
          <w:szCs w:val="24"/>
          <w:u w:val="single"/>
        </w:rPr>
        <w:t>Azenbergstraße</w:t>
      </w:r>
      <w:proofErr w:type="spellEnd"/>
      <w:r w:rsidR="004D250C" w:rsidRPr="001F7506">
        <w:rPr>
          <w:sz w:val="24"/>
          <w:szCs w:val="24"/>
          <w:u w:val="single"/>
        </w:rPr>
        <w:t xml:space="preserve"> 51</w:t>
      </w:r>
    </w:p>
    <w:p w14:paraId="3485B18D" w14:textId="77777777" w:rsidR="00176A73" w:rsidRPr="001F7506" w:rsidRDefault="00176A73" w:rsidP="00103943">
      <w:pPr>
        <w:spacing w:after="0" w:line="240" w:lineRule="auto"/>
        <w:rPr>
          <w:sz w:val="24"/>
          <w:szCs w:val="24"/>
        </w:rPr>
      </w:pPr>
    </w:p>
    <w:p w14:paraId="07F92DC4" w14:textId="77777777" w:rsidR="00176A73" w:rsidRPr="001F7506" w:rsidRDefault="00176A73" w:rsidP="00103943">
      <w:pPr>
        <w:spacing w:after="0" w:line="240" w:lineRule="auto"/>
        <w:rPr>
          <w:sz w:val="24"/>
          <w:szCs w:val="24"/>
        </w:rPr>
      </w:pPr>
      <w:r w:rsidRPr="001F7506">
        <w:rPr>
          <w:sz w:val="24"/>
          <w:szCs w:val="24"/>
        </w:rPr>
        <w:t>12.02.</w:t>
      </w:r>
      <w:r w:rsidRPr="001F7506">
        <w:rPr>
          <w:sz w:val="24"/>
          <w:szCs w:val="24"/>
        </w:rPr>
        <w:tab/>
      </w:r>
      <w:r w:rsidRPr="001F7506">
        <w:rPr>
          <w:sz w:val="24"/>
          <w:szCs w:val="24"/>
        </w:rPr>
        <w:tab/>
      </w:r>
      <w:r w:rsidRPr="001F7506">
        <w:rPr>
          <w:sz w:val="24"/>
          <w:szCs w:val="24"/>
        </w:rPr>
        <w:tab/>
        <w:t>1940 Johannes Schwarz in Mauthausen ermordet. Er hatte Flugblätter</w:t>
      </w:r>
    </w:p>
    <w:p w14:paraId="7D5D6CE0" w14:textId="77777777" w:rsidR="00176A73" w:rsidRPr="001F7506" w:rsidRDefault="00176A73"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produziert.</w:t>
      </w:r>
    </w:p>
    <w:p w14:paraId="0426C1D1" w14:textId="77777777" w:rsidR="00176A73" w:rsidRPr="001F7506" w:rsidRDefault="00176A73" w:rsidP="00103943">
      <w:pPr>
        <w:spacing w:after="0" w:line="240" w:lineRule="auto"/>
        <w:rPr>
          <w:sz w:val="24"/>
          <w:szCs w:val="24"/>
        </w:rPr>
      </w:pPr>
    </w:p>
    <w:p w14:paraId="5DE62CE4" w14:textId="77777777" w:rsidR="00176A73" w:rsidRPr="001F7506" w:rsidRDefault="00176A73" w:rsidP="00103943">
      <w:pPr>
        <w:spacing w:after="0" w:line="240" w:lineRule="auto"/>
        <w:rPr>
          <w:sz w:val="24"/>
          <w:szCs w:val="24"/>
        </w:rPr>
      </w:pPr>
      <w:r w:rsidRPr="001F7506">
        <w:rPr>
          <w:sz w:val="24"/>
          <w:szCs w:val="24"/>
        </w:rPr>
        <w:t>20.02.</w:t>
      </w:r>
      <w:r w:rsidRPr="001F7506">
        <w:rPr>
          <w:sz w:val="24"/>
          <w:szCs w:val="24"/>
        </w:rPr>
        <w:tab/>
      </w:r>
      <w:r w:rsidRPr="001F7506">
        <w:rPr>
          <w:sz w:val="24"/>
          <w:szCs w:val="24"/>
        </w:rPr>
        <w:tab/>
      </w:r>
      <w:r w:rsidRPr="001F7506">
        <w:rPr>
          <w:sz w:val="24"/>
          <w:szCs w:val="24"/>
        </w:rPr>
        <w:tab/>
        <w:t>Gustav Stange, Kriegsdienstverweigerer und Zeuge Jehovas</w:t>
      </w:r>
    </w:p>
    <w:p w14:paraId="625508FB" w14:textId="77777777" w:rsidR="0032797B" w:rsidRPr="001F7506" w:rsidRDefault="00176A73"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hingerichtet.</w:t>
      </w:r>
    </w:p>
    <w:p w14:paraId="7346836F" w14:textId="77777777" w:rsidR="00491141" w:rsidRPr="001F7506" w:rsidRDefault="00491141" w:rsidP="00103943">
      <w:pPr>
        <w:spacing w:after="0" w:line="240" w:lineRule="auto"/>
        <w:rPr>
          <w:sz w:val="24"/>
          <w:szCs w:val="24"/>
          <w:u w:val="single"/>
        </w:rPr>
      </w:pPr>
      <w:r w:rsidRPr="001F7506">
        <w:rPr>
          <w:sz w:val="24"/>
          <w:szCs w:val="24"/>
        </w:rPr>
        <w:tab/>
      </w:r>
      <w:r w:rsidRPr="001F7506">
        <w:rPr>
          <w:sz w:val="24"/>
          <w:szCs w:val="24"/>
        </w:rPr>
        <w:tab/>
      </w:r>
      <w:r w:rsidRPr="001F7506">
        <w:rPr>
          <w:sz w:val="24"/>
          <w:szCs w:val="24"/>
        </w:rPr>
        <w:tab/>
      </w:r>
      <w:r w:rsidRPr="001F7506">
        <w:rPr>
          <w:sz w:val="24"/>
          <w:szCs w:val="24"/>
          <w:u w:val="single"/>
        </w:rPr>
        <w:t xml:space="preserve">Stolperstein </w:t>
      </w:r>
      <w:proofErr w:type="spellStart"/>
      <w:r w:rsidRPr="001F7506">
        <w:rPr>
          <w:sz w:val="24"/>
          <w:szCs w:val="24"/>
          <w:u w:val="single"/>
        </w:rPr>
        <w:t>Münchinger</w:t>
      </w:r>
      <w:proofErr w:type="spellEnd"/>
      <w:r w:rsidRPr="001F7506">
        <w:rPr>
          <w:sz w:val="24"/>
          <w:szCs w:val="24"/>
          <w:u w:val="single"/>
        </w:rPr>
        <w:t xml:space="preserve"> Straße 5</w:t>
      </w:r>
    </w:p>
    <w:p w14:paraId="732D3BFF" w14:textId="77777777" w:rsidR="00176A73" w:rsidRPr="001F7506" w:rsidRDefault="00176A73" w:rsidP="00103943">
      <w:pPr>
        <w:spacing w:after="0" w:line="240" w:lineRule="auto"/>
        <w:rPr>
          <w:sz w:val="24"/>
          <w:szCs w:val="24"/>
        </w:rPr>
      </w:pPr>
    </w:p>
    <w:p w14:paraId="29639D73" w14:textId="77777777" w:rsidR="00202417" w:rsidRPr="001F7506" w:rsidRDefault="0032797B" w:rsidP="00103943">
      <w:pPr>
        <w:spacing w:after="0" w:line="240" w:lineRule="auto"/>
        <w:rPr>
          <w:sz w:val="24"/>
          <w:szCs w:val="24"/>
        </w:rPr>
      </w:pPr>
      <w:r w:rsidRPr="001F7506">
        <w:rPr>
          <w:sz w:val="24"/>
          <w:szCs w:val="24"/>
        </w:rPr>
        <w:t>19.03.</w:t>
      </w:r>
      <w:r w:rsidRPr="001F7506">
        <w:rPr>
          <w:sz w:val="24"/>
          <w:szCs w:val="24"/>
        </w:rPr>
        <w:tab/>
      </w:r>
      <w:r w:rsidRPr="001F7506">
        <w:rPr>
          <w:sz w:val="24"/>
          <w:szCs w:val="24"/>
        </w:rPr>
        <w:tab/>
      </w:r>
      <w:r w:rsidRPr="001F7506">
        <w:rPr>
          <w:sz w:val="24"/>
          <w:szCs w:val="24"/>
        </w:rPr>
        <w:tab/>
        <w:t xml:space="preserve">1946 Razzia in der </w:t>
      </w:r>
      <w:proofErr w:type="spellStart"/>
      <w:r w:rsidRPr="001F7506">
        <w:rPr>
          <w:sz w:val="24"/>
          <w:szCs w:val="24"/>
        </w:rPr>
        <w:t>Reinsburgstraße</w:t>
      </w:r>
      <w:proofErr w:type="spellEnd"/>
      <w:r w:rsidRPr="001F7506">
        <w:rPr>
          <w:sz w:val="24"/>
          <w:szCs w:val="24"/>
        </w:rPr>
        <w:t xml:space="preserve">. Auschwitz-Heimkehrer </w:t>
      </w:r>
      <w:r w:rsidR="00202417" w:rsidRPr="001F7506">
        <w:rPr>
          <w:sz w:val="24"/>
          <w:szCs w:val="24"/>
        </w:rPr>
        <w:t>Samuel</w:t>
      </w:r>
    </w:p>
    <w:p w14:paraId="6D9C0956" w14:textId="77777777" w:rsidR="0032797B" w:rsidRPr="001F7506" w:rsidRDefault="00202417"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Danziger</w:t>
      </w:r>
      <w:r w:rsidR="0032797B" w:rsidRPr="001F7506">
        <w:rPr>
          <w:sz w:val="24"/>
          <w:szCs w:val="24"/>
        </w:rPr>
        <w:t xml:space="preserve"> wird</w:t>
      </w:r>
      <w:r w:rsidRPr="001F7506">
        <w:rPr>
          <w:sz w:val="24"/>
          <w:szCs w:val="24"/>
        </w:rPr>
        <w:t xml:space="preserve"> </w:t>
      </w:r>
      <w:r w:rsidR="0032797B" w:rsidRPr="001F7506">
        <w:rPr>
          <w:sz w:val="24"/>
          <w:szCs w:val="24"/>
        </w:rPr>
        <w:t>erschossen</w:t>
      </w:r>
    </w:p>
    <w:p w14:paraId="161F09CD" w14:textId="77777777" w:rsidR="00D014DF" w:rsidRPr="001F7506" w:rsidRDefault="00D014DF" w:rsidP="00103943">
      <w:pPr>
        <w:spacing w:after="0" w:line="240" w:lineRule="auto"/>
        <w:rPr>
          <w:sz w:val="24"/>
          <w:szCs w:val="24"/>
        </w:rPr>
      </w:pPr>
    </w:p>
    <w:p w14:paraId="3FC7C421" w14:textId="77777777" w:rsidR="00202417" w:rsidRPr="001F7506" w:rsidRDefault="001B1202" w:rsidP="00103943">
      <w:pPr>
        <w:spacing w:after="0" w:line="240" w:lineRule="auto"/>
        <w:rPr>
          <w:rFonts w:cs="Courier New"/>
          <w:sz w:val="24"/>
          <w:szCs w:val="24"/>
        </w:rPr>
      </w:pPr>
      <w:r w:rsidRPr="001F7506">
        <w:rPr>
          <w:sz w:val="24"/>
          <w:szCs w:val="24"/>
        </w:rPr>
        <w:t>10.03</w:t>
      </w:r>
      <w:r w:rsidRPr="001F7506">
        <w:rPr>
          <w:sz w:val="24"/>
          <w:szCs w:val="24"/>
        </w:rPr>
        <w:tab/>
      </w:r>
      <w:r w:rsidRPr="001F7506">
        <w:rPr>
          <w:sz w:val="24"/>
          <w:szCs w:val="24"/>
        </w:rPr>
        <w:tab/>
      </w:r>
      <w:r w:rsidRPr="001F7506">
        <w:rPr>
          <w:sz w:val="24"/>
          <w:szCs w:val="24"/>
        </w:rPr>
        <w:tab/>
      </w:r>
      <w:r w:rsidR="00202417" w:rsidRPr="001F7506">
        <w:rPr>
          <w:sz w:val="24"/>
          <w:szCs w:val="24"/>
        </w:rPr>
        <w:t xml:space="preserve">1933 </w:t>
      </w:r>
      <w:r w:rsidRPr="001F7506">
        <w:rPr>
          <w:rFonts w:cs="Courier New"/>
          <w:sz w:val="24"/>
          <w:szCs w:val="24"/>
        </w:rPr>
        <w:t xml:space="preserve">Boykott der Kaufhäuser Schocken, Tietz und </w:t>
      </w:r>
      <w:proofErr w:type="spellStart"/>
      <w:r w:rsidRPr="001F7506">
        <w:rPr>
          <w:rFonts w:cs="Courier New"/>
          <w:sz w:val="24"/>
          <w:szCs w:val="24"/>
        </w:rPr>
        <w:t>Kadep</w:t>
      </w:r>
      <w:proofErr w:type="spellEnd"/>
      <w:r w:rsidRPr="001F7506">
        <w:rPr>
          <w:rFonts w:cs="Courier New"/>
          <w:sz w:val="24"/>
          <w:szCs w:val="24"/>
        </w:rPr>
        <w:t xml:space="preserve">. </w:t>
      </w:r>
      <w:proofErr w:type="spellStart"/>
      <w:r w:rsidRPr="001F7506">
        <w:rPr>
          <w:rFonts w:cs="Courier New"/>
          <w:sz w:val="24"/>
          <w:szCs w:val="24"/>
        </w:rPr>
        <w:t>Strölin</w:t>
      </w:r>
      <w:proofErr w:type="spellEnd"/>
    </w:p>
    <w:p w14:paraId="6DBC0AD7" w14:textId="77777777" w:rsidR="00202417" w:rsidRPr="001F7506" w:rsidRDefault="00202417" w:rsidP="00103943">
      <w:pPr>
        <w:spacing w:after="0" w:line="240" w:lineRule="auto"/>
        <w:rPr>
          <w:rFonts w:cs="Courier New"/>
          <w:sz w:val="24"/>
          <w:szCs w:val="24"/>
        </w:rPr>
      </w:pPr>
      <w:r w:rsidRPr="001F7506">
        <w:rPr>
          <w:rFonts w:cs="Courier New"/>
          <w:sz w:val="24"/>
          <w:szCs w:val="24"/>
        </w:rPr>
        <w:tab/>
      </w:r>
      <w:r w:rsidRPr="001F7506">
        <w:rPr>
          <w:rFonts w:cs="Courier New"/>
          <w:sz w:val="24"/>
          <w:szCs w:val="24"/>
        </w:rPr>
        <w:tab/>
      </w:r>
      <w:r w:rsidRPr="001F7506">
        <w:rPr>
          <w:rFonts w:cs="Courier New"/>
          <w:sz w:val="24"/>
          <w:szCs w:val="24"/>
        </w:rPr>
        <w:tab/>
        <w:t xml:space="preserve">bringt </w:t>
      </w:r>
      <w:r w:rsidR="001B1202" w:rsidRPr="001F7506">
        <w:rPr>
          <w:rFonts w:cs="Courier New"/>
          <w:sz w:val="24"/>
          <w:szCs w:val="24"/>
        </w:rPr>
        <w:t>ein</w:t>
      </w:r>
      <w:r w:rsidRPr="001F7506">
        <w:rPr>
          <w:rFonts w:cs="Courier New"/>
          <w:sz w:val="24"/>
          <w:szCs w:val="24"/>
        </w:rPr>
        <w:t xml:space="preserve"> </w:t>
      </w:r>
      <w:r w:rsidR="001B1202" w:rsidRPr="001F7506">
        <w:rPr>
          <w:rFonts w:cs="Courier New"/>
          <w:sz w:val="24"/>
          <w:szCs w:val="24"/>
        </w:rPr>
        <w:t>Baugesuch von Schocken zu Fall und hindert ein</w:t>
      </w:r>
    </w:p>
    <w:p w14:paraId="61F8C6AD" w14:textId="77777777" w:rsidR="001B1202" w:rsidRPr="001F7506" w:rsidRDefault="00202417" w:rsidP="00103943">
      <w:pPr>
        <w:spacing w:after="0" w:line="240" w:lineRule="auto"/>
        <w:rPr>
          <w:rFonts w:cs="Courier New"/>
          <w:sz w:val="24"/>
          <w:szCs w:val="24"/>
        </w:rPr>
      </w:pPr>
      <w:r w:rsidRPr="001F7506">
        <w:rPr>
          <w:rFonts w:cs="Courier New"/>
          <w:sz w:val="24"/>
          <w:szCs w:val="24"/>
        </w:rPr>
        <w:tab/>
      </w:r>
      <w:r w:rsidRPr="001F7506">
        <w:rPr>
          <w:rFonts w:cs="Courier New"/>
          <w:sz w:val="24"/>
          <w:szCs w:val="24"/>
        </w:rPr>
        <w:tab/>
      </w:r>
      <w:r w:rsidRPr="001F7506">
        <w:rPr>
          <w:rFonts w:cs="Courier New"/>
          <w:sz w:val="24"/>
          <w:szCs w:val="24"/>
        </w:rPr>
        <w:tab/>
      </w:r>
      <w:r w:rsidR="001B1202" w:rsidRPr="001F7506">
        <w:rPr>
          <w:rFonts w:cs="Courier New"/>
          <w:sz w:val="24"/>
          <w:szCs w:val="24"/>
        </w:rPr>
        <w:t>Textilgeschäft an der</w:t>
      </w:r>
      <w:r w:rsidRPr="001F7506">
        <w:rPr>
          <w:rFonts w:cs="Courier New"/>
          <w:sz w:val="24"/>
          <w:szCs w:val="24"/>
        </w:rPr>
        <w:t xml:space="preserve"> </w:t>
      </w:r>
      <w:r w:rsidR="001B1202" w:rsidRPr="001F7506">
        <w:rPr>
          <w:rFonts w:cs="Courier New"/>
          <w:sz w:val="24"/>
          <w:szCs w:val="24"/>
        </w:rPr>
        <w:tab/>
        <w:t>Eröffnung einer Filiale.</w:t>
      </w:r>
    </w:p>
    <w:p w14:paraId="1FEABC55" w14:textId="77777777" w:rsidR="00E23302" w:rsidRPr="001F7506" w:rsidRDefault="00E23302" w:rsidP="00103943">
      <w:pPr>
        <w:spacing w:after="0" w:line="240" w:lineRule="auto"/>
        <w:rPr>
          <w:rFonts w:cs="Courier New"/>
          <w:sz w:val="24"/>
          <w:szCs w:val="24"/>
        </w:rPr>
      </w:pPr>
    </w:p>
    <w:p w14:paraId="0B47C86C" w14:textId="77777777" w:rsidR="00E23302" w:rsidRPr="001F7506" w:rsidRDefault="00E23302" w:rsidP="00E23302">
      <w:pPr>
        <w:spacing w:after="0" w:line="240" w:lineRule="auto"/>
        <w:ind w:left="2124" w:hanging="2124"/>
        <w:rPr>
          <w:rFonts w:cs="Courier New"/>
          <w:sz w:val="24"/>
          <w:szCs w:val="24"/>
        </w:rPr>
      </w:pPr>
      <w:r w:rsidRPr="001F7506">
        <w:rPr>
          <w:rFonts w:cs="Courier New"/>
          <w:sz w:val="24"/>
          <w:szCs w:val="24"/>
        </w:rPr>
        <w:t xml:space="preserve">11.3. </w:t>
      </w:r>
      <w:r w:rsidRPr="001F7506">
        <w:rPr>
          <w:rFonts w:cs="Courier New"/>
          <w:sz w:val="24"/>
          <w:szCs w:val="24"/>
        </w:rPr>
        <w:tab/>
        <w:t>Am 11. März 1033 erste große Verhaftungswelle vor allen gegen Kommunisten, Verhaftet wird u.a. der Stadtrat Heinrich Baumann. Lagerhaft auf dem Heuberg</w:t>
      </w:r>
      <w:r w:rsidRPr="001F7506">
        <w:rPr>
          <w:rFonts w:cs="Courier New"/>
          <w:sz w:val="24"/>
          <w:szCs w:val="24"/>
        </w:rPr>
        <w:br/>
      </w:r>
      <w:r w:rsidRPr="001F7506">
        <w:rPr>
          <w:rFonts w:cs="Courier New"/>
          <w:sz w:val="24"/>
          <w:szCs w:val="24"/>
          <w:u w:val="single"/>
        </w:rPr>
        <w:t>Stolperstein in der Heinrich-Baumann-Straße 25.</w:t>
      </w:r>
      <w:r w:rsidRPr="001F7506">
        <w:rPr>
          <w:rFonts w:cs="Courier New"/>
          <w:sz w:val="24"/>
          <w:szCs w:val="24"/>
        </w:rPr>
        <w:t xml:space="preserve"> </w:t>
      </w:r>
    </w:p>
    <w:p w14:paraId="5BE08BE8" w14:textId="77777777" w:rsidR="00604E7D" w:rsidRPr="001F7506" w:rsidRDefault="00604E7D" w:rsidP="00103943">
      <w:pPr>
        <w:spacing w:after="0" w:line="240" w:lineRule="auto"/>
        <w:rPr>
          <w:sz w:val="24"/>
          <w:szCs w:val="24"/>
        </w:rPr>
      </w:pPr>
    </w:p>
    <w:p w14:paraId="506437B8" w14:textId="77777777" w:rsidR="00D014DF" w:rsidRPr="001F7506" w:rsidRDefault="00D014DF" w:rsidP="00103943">
      <w:pPr>
        <w:spacing w:after="0" w:line="240" w:lineRule="auto"/>
        <w:rPr>
          <w:sz w:val="24"/>
          <w:szCs w:val="24"/>
        </w:rPr>
      </w:pPr>
      <w:r w:rsidRPr="001F7506">
        <w:rPr>
          <w:sz w:val="24"/>
          <w:szCs w:val="24"/>
        </w:rPr>
        <w:lastRenderedPageBreak/>
        <w:t>15.03.</w:t>
      </w:r>
      <w:r w:rsidRPr="001F7506">
        <w:rPr>
          <w:sz w:val="24"/>
          <w:szCs w:val="24"/>
        </w:rPr>
        <w:tab/>
      </w:r>
      <w:r w:rsidRPr="001F7506">
        <w:rPr>
          <w:sz w:val="24"/>
          <w:szCs w:val="24"/>
        </w:rPr>
        <w:tab/>
      </w:r>
      <w:r w:rsidRPr="001F7506">
        <w:rPr>
          <w:sz w:val="24"/>
          <w:szCs w:val="24"/>
        </w:rPr>
        <w:tab/>
        <w:t>1869 Geburtstag Elise Berger (1919: 150 Jahre)</w:t>
      </w:r>
    </w:p>
    <w:p w14:paraId="2FBA7206" w14:textId="77777777" w:rsidR="005A592D" w:rsidRPr="001F7506" w:rsidRDefault="005A592D" w:rsidP="00103943">
      <w:pPr>
        <w:spacing w:after="0" w:line="240" w:lineRule="auto"/>
        <w:rPr>
          <w:sz w:val="24"/>
          <w:szCs w:val="24"/>
          <w:u w:val="single"/>
        </w:rPr>
      </w:pPr>
      <w:r w:rsidRPr="001F7506">
        <w:rPr>
          <w:sz w:val="24"/>
          <w:szCs w:val="24"/>
        </w:rPr>
        <w:tab/>
      </w:r>
      <w:r w:rsidRPr="001F7506">
        <w:rPr>
          <w:sz w:val="24"/>
          <w:szCs w:val="24"/>
        </w:rPr>
        <w:tab/>
      </w:r>
      <w:r w:rsidRPr="001F7506">
        <w:rPr>
          <w:sz w:val="24"/>
          <w:szCs w:val="24"/>
        </w:rPr>
        <w:tab/>
      </w:r>
      <w:r w:rsidRPr="001F7506">
        <w:rPr>
          <w:sz w:val="24"/>
          <w:szCs w:val="24"/>
          <w:u w:val="single"/>
        </w:rPr>
        <w:t>Stolperstein Heidelberger Straße 44</w:t>
      </w:r>
    </w:p>
    <w:p w14:paraId="1EB52467" w14:textId="77777777" w:rsidR="00604E7D" w:rsidRPr="001F7506" w:rsidRDefault="00604E7D" w:rsidP="00103943">
      <w:pPr>
        <w:spacing w:after="0" w:line="240" w:lineRule="auto"/>
        <w:rPr>
          <w:sz w:val="24"/>
          <w:szCs w:val="24"/>
        </w:rPr>
      </w:pPr>
    </w:p>
    <w:p w14:paraId="26423D31" w14:textId="77777777" w:rsidR="00F92ECB" w:rsidRPr="001F7506" w:rsidRDefault="00F92ECB" w:rsidP="00103943">
      <w:pPr>
        <w:spacing w:after="0" w:line="240" w:lineRule="auto"/>
        <w:rPr>
          <w:rFonts w:asciiTheme="minorHAnsi" w:hAnsiTheme="minorHAnsi" w:cstheme="minorHAnsi"/>
          <w:sz w:val="24"/>
          <w:szCs w:val="24"/>
        </w:rPr>
      </w:pPr>
      <w:r w:rsidRPr="001F7506">
        <w:rPr>
          <w:sz w:val="24"/>
          <w:szCs w:val="24"/>
        </w:rPr>
        <w:t>16.03</w:t>
      </w:r>
      <w:r w:rsidRPr="001F7506">
        <w:rPr>
          <w:sz w:val="24"/>
          <w:szCs w:val="24"/>
        </w:rPr>
        <w:tab/>
      </w:r>
      <w:r w:rsidRPr="001F7506">
        <w:rPr>
          <w:sz w:val="24"/>
          <w:szCs w:val="24"/>
        </w:rPr>
        <w:tab/>
      </w:r>
      <w:r w:rsidRPr="001F7506">
        <w:rPr>
          <w:sz w:val="24"/>
          <w:szCs w:val="24"/>
        </w:rPr>
        <w:tab/>
      </w:r>
      <w:r w:rsidRPr="001F7506">
        <w:rPr>
          <w:rFonts w:asciiTheme="minorHAnsi" w:hAnsiTheme="minorHAnsi" w:cstheme="minorHAnsi"/>
          <w:sz w:val="24"/>
          <w:szCs w:val="24"/>
        </w:rPr>
        <w:t xml:space="preserve">1933 „Konzentrationslager für die </w:t>
      </w:r>
      <w:r w:rsidRPr="001F7506">
        <w:rPr>
          <w:rStyle w:val="caps"/>
          <w:rFonts w:asciiTheme="minorHAnsi" w:hAnsiTheme="minorHAnsi" w:cstheme="minorHAnsi"/>
          <w:sz w:val="24"/>
          <w:szCs w:val="24"/>
        </w:rPr>
        <w:t>KPD</w:t>
      </w:r>
      <w:r w:rsidRPr="001F7506">
        <w:rPr>
          <w:rFonts w:asciiTheme="minorHAnsi" w:hAnsiTheme="minorHAnsi" w:cstheme="minorHAnsi"/>
          <w:sz w:val="24"/>
          <w:szCs w:val="24"/>
        </w:rPr>
        <w:t>-Arbeiterverräter“, triumphierte</w:t>
      </w:r>
    </w:p>
    <w:p w14:paraId="56323600" w14:textId="77777777" w:rsidR="00F92ECB" w:rsidRPr="001F7506" w:rsidRDefault="00F92ECB" w:rsidP="00103943">
      <w:pPr>
        <w:spacing w:after="0" w:line="240" w:lineRule="auto"/>
        <w:rPr>
          <w:rFonts w:asciiTheme="minorHAnsi" w:hAnsiTheme="minorHAnsi" w:cstheme="minorHAnsi"/>
          <w:sz w:val="24"/>
          <w:szCs w:val="24"/>
        </w:rPr>
      </w:pPr>
      <w:r w:rsidRPr="001F7506">
        <w:rPr>
          <w:rFonts w:asciiTheme="minorHAnsi" w:hAnsiTheme="minorHAnsi" w:cstheme="minorHAnsi"/>
          <w:sz w:val="24"/>
          <w:szCs w:val="24"/>
        </w:rPr>
        <w:tab/>
      </w:r>
      <w:r w:rsidRPr="001F7506">
        <w:rPr>
          <w:rFonts w:asciiTheme="minorHAnsi" w:hAnsiTheme="minorHAnsi" w:cstheme="minorHAnsi"/>
          <w:sz w:val="24"/>
          <w:szCs w:val="24"/>
        </w:rPr>
        <w:tab/>
      </w:r>
      <w:r w:rsidRPr="001F7506">
        <w:rPr>
          <w:rFonts w:asciiTheme="minorHAnsi" w:hAnsiTheme="minorHAnsi" w:cstheme="minorHAnsi"/>
          <w:sz w:val="24"/>
          <w:szCs w:val="24"/>
        </w:rPr>
        <w:tab/>
        <w:t xml:space="preserve">der Stuttgarter </w:t>
      </w:r>
      <w:r w:rsidRPr="001F7506">
        <w:rPr>
          <w:rStyle w:val="caps"/>
          <w:rFonts w:asciiTheme="minorHAnsi" w:hAnsiTheme="minorHAnsi" w:cstheme="minorHAnsi"/>
          <w:sz w:val="24"/>
          <w:szCs w:val="24"/>
        </w:rPr>
        <w:t>NS</w:t>
      </w:r>
      <w:r w:rsidRPr="001F7506">
        <w:rPr>
          <w:rFonts w:asciiTheme="minorHAnsi" w:hAnsiTheme="minorHAnsi" w:cstheme="minorHAnsi"/>
          <w:sz w:val="24"/>
          <w:szCs w:val="24"/>
        </w:rPr>
        <w:t xml:space="preserve">-Kurier am 16. März. Polizeipräsident </w:t>
      </w:r>
      <w:proofErr w:type="spellStart"/>
      <w:r w:rsidRPr="001F7506">
        <w:rPr>
          <w:rFonts w:asciiTheme="minorHAnsi" w:hAnsiTheme="minorHAnsi" w:cstheme="minorHAnsi"/>
          <w:sz w:val="24"/>
          <w:szCs w:val="24"/>
        </w:rPr>
        <w:t>Jagow</w:t>
      </w:r>
      <w:proofErr w:type="spellEnd"/>
      <w:r w:rsidRPr="001F7506">
        <w:rPr>
          <w:rFonts w:asciiTheme="minorHAnsi" w:hAnsiTheme="minorHAnsi" w:cstheme="minorHAnsi"/>
          <w:sz w:val="24"/>
          <w:szCs w:val="24"/>
        </w:rPr>
        <w:t xml:space="preserve"> hat 100</w:t>
      </w:r>
    </w:p>
    <w:p w14:paraId="5F4E767D" w14:textId="77777777" w:rsidR="00F92ECB" w:rsidRPr="001F7506" w:rsidRDefault="00F92ECB" w:rsidP="00103943">
      <w:pPr>
        <w:spacing w:after="0" w:line="240" w:lineRule="auto"/>
        <w:rPr>
          <w:rFonts w:asciiTheme="minorHAnsi" w:hAnsiTheme="minorHAnsi" w:cstheme="minorHAnsi"/>
          <w:sz w:val="24"/>
          <w:szCs w:val="24"/>
        </w:rPr>
      </w:pPr>
      <w:r w:rsidRPr="001F7506">
        <w:rPr>
          <w:rFonts w:asciiTheme="minorHAnsi" w:hAnsiTheme="minorHAnsi" w:cstheme="minorHAnsi"/>
          <w:sz w:val="24"/>
          <w:szCs w:val="24"/>
        </w:rPr>
        <w:tab/>
      </w:r>
      <w:r w:rsidRPr="001F7506">
        <w:rPr>
          <w:rFonts w:asciiTheme="minorHAnsi" w:hAnsiTheme="minorHAnsi" w:cstheme="minorHAnsi"/>
          <w:sz w:val="24"/>
          <w:szCs w:val="24"/>
        </w:rPr>
        <w:tab/>
      </w:r>
      <w:r w:rsidRPr="001F7506">
        <w:rPr>
          <w:rFonts w:asciiTheme="minorHAnsi" w:hAnsiTheme="minorHAnsi" w:cstheme="minorHAnsi"/>
          <w:sz w:val="24"/>
          <w:szCs w:val="24"/>
        </w:rPr>
        <w:tab/>
        <w:t xml:space="preserve">Mann </w:t>
      </w:r>
      <w:r w:rsidRPr="001F7506">
        <w:rPr>
          <w:rStyle w:val="caps"/>
          <w:rFonts w:asciiTheme="minorHAnsi" w:hAnsiTheme="minorHAnsi" w:cstheme="minorHAnsi"/>
          <w:sz w:val="24"/>
          <w:szCs w:val="24"/>
        </w:rPr>
        <w:t>SA</w:t>
      </w:r>
      <w:r w:rsidRPr="001F7506">
        <w:rPr>
          <w:rFonts w:asciiTheme="minorHAnsi" w:hAnsiTheme="minorHAnsi" w:cstheme="minorHAnsi"/>
          <w:sz w:val="24"/>
          <w:szCs w:val="24"/>
        </w:rPr>
        <w:t>. auf den Heuberg beordert, um ein KZ zu errichten.</w:t>
      </w:r>
    </w:p>
    <w:p w14:paraId="6024871B" w14:textId="77777777" w:rsidR="00F92ECB" w:rsidRPr="001F7506" w:rsidRDefault="00F92ECB" w:rsidP="00103943">
      <w:pPr>
        <w:spacing w:after="0" w:line="240" w:lineRule="auto"/>
        <w:rPr>
          <w:rFonts w:asciiTheme="minorHAnsi" w:hAnsiTheme="minorHAnsi" w:cstheme="minorHAnsi"/>
          <w:sz w:val="24"/>
          <w:szCs w:val="24"/>
        </w:rPr>
      </w:pPr>
    </w:p>
    <w:p w14:paraId="745FEDA6" w14:textId="77777777" w:rsidR="00FA34B8" w:rsidRPr="001F7506" w:rsidRDefault="00FA34B8" w:rsidP="00103943">
      <w:pPr>
        <w:spacing w:after="0" w:line="240" w:lineRule="auto"/>
        <w:rPr>
          <w:sz w:val="24"/>
          <w:szCs w:val="24"/>
        </w:rPr>
      </w:pPr>
      <w:r w:rsidRPr="001F7506">
        <w:rPr>
          <w:sz w:val="24"/>
          <w:szCs w:val="24"/>
        </w:rPr>
        <w:t>25.03</w:t>
      </w:r>
      <w:r w:rsidRPr="001F7506">
        <w:rPr>
          <w:sz w:val="24"/>
          <w:szCs w:val="24"/>
        </w:rPr>
        <w:tab/>
      </w:r>
      <w:r w:rsidRPr="001F7506">
        <w:rPr>
          <w:sz w:val="24"/>
          <w:szCs w:val="24"/>
        </w:rPr>
        <w:tab/>
      </w:r>
      <w:r w:rsidRPr="001F7506">
        <w:rPr>
          <w:sz w:val="24"/>
          <w:szCs w:val="24"/>
        </w:rPr>
        <w:tab/>
        <w:t>1943 234 Sinti werden von Stuttgart in Viehwaggons nach Auschwitz</w:t>
      </w:r>
    </w:p>
    <w:p w14:paraId="1F2CE727" w14:textId="77777777" w:rsidR="00FA34B8" w:rsidRPr="001F7506" w:rsidRDefault="00FA34B8"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deportiert.</w:t>
      </w:r>
    </w:p>
    <w:p w14:paraId="18AC81BC" w14:textId="77777777" w:rsidR="00D71E41" w:rsidRPr="001F7506" w:rsidRDefault="00F92ECB" w:rsidP="00103943">
      <w:pPr>
        <w:spacing w:after="0" w:line="240" w:lineRule="auto"/>
        <w:rPr>
          <w:sz w:val="24"/>
          <w:szCs w:val="24"/>
        </w:rPr>
      </w:pPr>
      <w:r w:rsidRPr="001F7506">
        <w:rPr>
          <w:sz w:val="24"/>
          <w:szCs w:val="24"/>
        </w:rPr>
        <w:t>10.04</w:t>
      </w:r>
      <w:r w:rsidRPr="001F7506">
        <w:rPr>
          <w:sz w:val="24"/>
          <w:szCs w:val="24"/>
        </w:rPr>
        <w:tab/>
      </w:r>
      <w:r w:rsidRPr="001F7506">
        <w:rPr>
          <w:sz w:val="24"/>
          <w:szCs w:val="24"/>
        </w:rPr>
        <w:tab/>
      </w:r>
      <w:r w:rsidRPr="001F7506">
        <w:rPr>
          <w:sz w:val="24"/>
          <w:szCs w:val="24"/>
        </w:rPr>
        <w:tab/>
        <w:t xml:space="preserve">1943 Jenny Grimminger </w:t>
      </w:r>
      <w:r w:rsidR="00D71E41" w:rsidRPr="001F7506">
        <w:rPr>
          <w:sz w:val="24"/>
          <w:szCs w:val="24"/>
        </w:rPr>
        <w:t>verhaftet. Ihr Mann hat die Weiße Rose</w:t>
      </w:r>
    </w:p>
    <w:p w14:paraId="2CF9D679" w14:textId="77777777" w:rsidR="00F92ECB" w:rsidRPr="001F7506" w:rsidRDefault="00D71E41"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unterstützt. Jenny stirbt im Dezember in Ravensbrück</w:t>
      </w:r>
    </w:p>
    <w:p w14:paraId="07A5BD3F" w14:textId="77777777" w:rsidR="00FA34B8" w:rsidRPr="001F7506" w:rsidRDefault="00D71E41"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r>
      <w:r w:rsidRPr="001F7506">
        <w:rPr>
          <w:sz w:val="24"/>
          <w:szCs w:val="24"/>
          <w:u w:val="single"/>
        </w:rPr>
        <w:t>Stolperstein Altenbergstraße 42</w:t>
      </w:r>
    </w:p>
    <w:p w14:paraId="7C59D2D4" w14:textId="77777777" w:rsidR="00D71E41" w:rsidRPr="001F7506" w:rsidRDefault="00D71E41" w:rsidP="00103943">
      <w:pPr>
        <w:spacing w:after="0" w:line="240" w:lineRule="auto"/>
        <w:rPr>
          <w:sz w:val="24"/>
          <w:szCs w:val="24"/>
        </w:rPr>
      </w:pPr>
    </w:p>
    <w:p w14:paraId="1CFA1105" w14:textId="77777777" w:rsidR="00604E7D" w:rsidRPr="001F7506" w:rsidRDefault="00604E7D" w:rsidP="00103943">
      <w:pPr>
        <w:spacing w:after="0" w:line="240" w:lineRule="auto"/>
        <w:rPr>
          <w:sz w:val="24"/>
          <w:szCs w:val="24"/>
        </w:rPr>
      </w:pPr>
      <w:r w:rsidRPr="001F7506">
        <w:rPr>
          <w:sz w:val="24"/>
          <w:szCs w:val="24"/>
        </w:rPr>
        <w:t>11.04.</w:t>
      </w:r>
      <w:r w:rsidRPr="001F7506">
        <w:rPr>
          <w:sz w:val="24"/>
          <w:szCs w:val="24"/>
        </w:rPr>
        <w:tab/>
      </w:r>
      <w:r w:rsidRPr="001F7506">
        <w:rPr>
          <w:sz w:val="24"/>
          <w:szCs w:val="24"/>
        </w:rPr>
        <w:tab/>
      </w:r>
      <w:r w:rsidRPr="001F7506">
        <w:rPr>
          <w:sz w:val="24"/>
          <w:szCs w:val="24"/>
        </w:rPr>
        <w:tab/>
        <w:t xml:space="preserve">1945 Else </w:t>
      </w:r>
      <w:proofErr w:type="spellStart"/>
      <w:r w:rsidRPr="001F7506">
        <w:rPr>
          <w:sz w:val="24"/>
          <w:szCs w:val="24"/>
        </w:rPr>
        <w:t>Josenhans</w:t>
      </w:r>
      <w:proofErr w:type="spellEnd"/>
      <w:r w:rsidRPr="001F7506">
        <w:rPr>
          <w:sz w:val="24"/>
          <w:szCs w:val="24"/>
        </w:rPr>
        <w:t xml:space="preserve"> im Hotel Silber ermordet</w:t>
      </w:r>
      <w:r w:rsidR="00F92ECB" w:rsidRPr="001F7506">
        <w:rPr>
          <w:sz w:val="24"/>
          <w:szCs w:val="24"/>
        </w:rPr>
        <w:t>.</w:t>
      </w:r>
    </w:p>
    <w:p w14:paraId="406BA5FD" w14:textId="77777777" w:rsidR="00F92ECB" w:rsidRPr="001F7506" w:rsidRDefault="00F92ECB" w:rsidP="00103943">
      <w:pPr>
        <w:spacing w:after="0" w:line="240" w:lineRule="auto"/>
        <w:rPr>
          <w:sz w:val="24"/>
          <w:szCs w:val="24"/>
          <w:u w:val="single"/>
        </w:rPr>
      </w:pPr>
      <w:r w:rsidRPr="001F7506">
        <w:rPr>
          <w:sz w:val="24"/>
          <w:szCs w:val="24"/>
        </w:rPr>
        <w:tab/>
      </w:r>
      <w:r w:rsidRPr="001F7506">
        <w:rPr>
          <w:sz w:val="24"/>
          <w:szCs w:val="24"/>
        </w:rPr>
        <w:tab/>
      </w:r>
      <w:r w:rsidRPr="001F7506">
        <w:rPr>
          <w:sz w:val="24"/>
          <w:szCs w:val="24"/>
        </w:rPr>
        <w:tab/>
      </w:r>
      <w:r w:rsidRPr="001F7506">
        <w:rPr>
          <w:sz w:val="24"/>
          <w:szCs w:val="24"/>
          <w:u w:val="single"/>
        </w:rPr>
        <w:t>Stolperstein Carlos-Grethe-Weg 4</w:t>
      </w:r>
    </w:p>
    <w:p w14:paraId="7CCBA516" w14:textId="77777777" w:rsidR="00E23302" w:rsidRPr="001F7506" w:rsidRDefault="00E23302" w:rsidP="00103943">
      <w:pPr>
        <w:spacing w:after="0" w:line="240" w:lineRule="auto"/>
        <w:rPr>
          <w:sz w:val="24"/>
          <w:szCs w:val="24"/>
          <w:u w:val="single"/>
        </w:rPr>
      </w:pPr>
    </w:p>
    <w:p w14:paraId="2B893674" w14:textId="77777777" w:rsidR="00202417" w:rsidRPr="001F7506" w:rsidRDefault="00202417" w:rsidP="00E23302">
      <w:pPr>
        <w:spacing w:after="0" w:line="240" w:lineRule="auto"/>
        <w:ind w:left="2124" w:hanging="2124"/>
        <w:rPr>
          <w:sz w:val="24"/>
          <w:szCs w:val="24"/>
        </w:rPr>
      </w:pPr>
    </w:p>
    <w:p w14:paraId="49FAC48D" w14:textId="77777777" w:rsidR="00202417" w:rsidRPr="001F7506" w:rsidRDefault="00202417" w:rsidP="00103943">
      <w:pPr>
        <w:spacing w:after="0" w:line="240" w:lineRule="auto"/>
        <w:rPr>
          <w:sz w:val="24"/>
          <w:szCs w:val="24"/>
        </w:rPr>
      </w:pPr>
      <w:r w:rsidRPr="001F7506">
        <w:rPr>
          <w:sz w:val="24"/>
          <w:szCs w:val="24"/>
        </w:rPr>
        <w:t>09. 05.</w:t>
      </w:r>
      <w:r w:rsidRPr="001F7506">
        <w:rPr>
          <w:sz w:val="24"/>
          <w:szCs w:val="24"/>
        </w:rPr>
        <w:tab/>
      </w:r>
      <w:r w:rsidRPr="001F7506">
        <w:rPr>
          <w:sz w:val="24"/>
          <w:szCs w:val="24"/>
        </w:rPr>
        <w:tab/>
      </w:r>
      <w:r w:rsidRPr="001F7506">
        <w:rPr>
          <w:sz w:val="24"/>
          <w:szCs w:val="24"/>
        </w:rPr>
        <w:tab/>
        <w:t>1944 Adolf Gerst nach Denunziation zum Tode verurteilt und am</w:t>
      </w:r>
    </w:p>
    <w:p w14:paraId="345328D8" w14:textId="77777777" w:rsidR="00604E7D" w:rsidRPr="001F7506" w:rsidRDefault="00202417"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22.06. enthauptet</w:t>
      </w:r>
    </w:p>
    <w:p w14:paraId="7552B537" w14:textId="77777777" w:rsidR="00F92ECB" w:rsidRPr="001F7506" w:rsidRDefault="00F92ECB" w:rsidP="00103943">
      <w:pPr>
        <w:spacing w:after="0" w:line="240" w:lineRule="auto"/>
        <w:rPr>
          <w:sz w:val="24"/>
          <w:szCs w:val="24"/>
          <w:u w:val="single"/>
        </w:rPr>
      </w:pPr>
      <w:r w:rsidRPr="001F7506">
        <w:rPr>
          <w:sz w:val="24"/>
          <w:szCs w:val="24"/>
        </w:rPr>
        <w:tab/>
      </w:r>
      <w:r w:rsidRPr="001F7506">
        <w:rPr>
          <w:sz w:val="24"/>
          <w:szCs w:val="24"/>
        </w:rPr>
        <w:tab/>
      </w:r>
      <w:r w:rsidRPr="001F7506">
        <w:rPr>
          <w:sz w:val="24"/>
          <w:szCs w:val="24"/>
        </w:rPr>
        <w:tab/>
      </w:r>
      <w:r w:rsidRPr="001F7506">
        <w:rPr>
          <w:sz w:val="24"/>
          <w:szCs w:val="24"/>
          <w:u w:val="single"/>
        </w:rPr>
        <w:t xml:space="preserve">Stolperstein </w:t>
      </w:r>
      <w:proofErr w:type="spellStart"/>
      <w:r w:rsidRPr="001F7506">
        <w:rPr>
          <w:sz w:val="24"/>
          <w:szCs w:val="24"/>
          <w:u w:val="single"/>
        </w:rPr>
        <w:t>Pflasteräckerstraße</w:t>
      </w:r>
      <w:proofErr w:type="spellEnd"/>
      <w:r w:rsidRPr="001F7506">
        <w:rPr>
          <w:sz w:val="24"/>
          <w:szCs w:val="24"/>
          <w:u w:val="single"/>
        </w:rPr>
        <w:t xml:space="preserve"> 32</w:t>
      </w:r>
    </w:p>
    <w:p w14:paraId="00FEFB84" w14:textId="77777777" w:rsidR="004D250C" w:rsidRPr="001F7506" w:rsidRDefault="004D250C" w:rsidP="00103943">
      <w:pPr>
        <w:spacing w:after="0" w:line="240" w:lineRule="auto"/>
        <w:rPr>
          <w:sz w:val="24"/>
          <w:szCs w:val="24"/>
          <w:u w:val="single"/>
        </w:rPr>
      </w:pPr>
    </w:p>
    <w:p w14:paraId="5103A63B" w14:textId="77777777" w:rsidR="004D250C" w:rsidRPr="001F7506" w:rsidRDefault="004D250C" w:rsidP="004D250C">
      <w:pPr>
        <w:spacing w:after="0" w:line="240" w:lineRule="auto"/>
        <w:ind w:left="2124" w:hanging="2124"/>
        <w:rPr>
          <w:sz w:val="24"/>
          <w:szCs w:val="24"/>
          <w:u w:val="single"/>
        </w:rPr>
      </w:pPr>
      <w:r w:rsidRPr="001F7506">
        <w:rPr>
          <w:sz w:val="24"/>
          <w:szCs w:val="24"/>
        </w:rPr>
        <w:t>09.05</w:t>
      </w:r>
      <w:r w:rsidRPr="001F7506">
        <w:rPr>
          <w:sz w:val="24"/>
          <w:szCs w:val="24"/>
        </w:rPr>
        <w:tab/>
        <w:t xml:space="preserve">9.5.1944 Abtransport der „Mulfinger </w:t>
      </w:r>
      <w:proofErr w:type="spellStart"/>
      <w:r w:rsidRPr="001F7506">
        <w:rPr>
          <w:sz w:val="24"/>
          <w:szCs w:val="24"/>
        </w:rPr>
        <w:t>Kinfder</w:t>
      </w:r>
      <w:proofErr w:type="spellEnd"/>
      <w:r w:rsidRPr="001F7506">
        <w:rPr>
          <w:sz w:val="24"/>
          <w:szCs w:val="24"/>
        </w:rPr>
        <w:t>“ nach Auschwitz.</w:t>
      </w:r>
      <w:r w:rsidRPr="001F7506">
        <w:rPr>
          <w:sz w:val="24"/>
          <w:szCs w:val="24"/>
        </w:rPr>
        <w:br/>
      </w:r>
      <w:r w:rsidRPr="001F7506">
        <w:rPr>
          <w:sz w:val="24"/>
          <w:szCs w:val="24"/>
          <w:u w:val="single"/>
        </w:rPr>
        <w:t>Stolpersteine in der Bader-Gasse 6 in Cannstatt</w:t>
      </w:r>
    </w:p>
    <w:p w14:paraId="140D16E1" w14:textId="77777777" w:rsidR="00202417" w:rsidRPr="001F7506" w:rsidRDefault="00202417" w:rsidP="00103943">
      <w:pPr>
        <w:spacing w:after="0" w:line="240" w:lineRule="auto"/>
        <w:rPr>
          <w:sz w:val="24"/>
          <w:szCs w:val="24"/>
        </w:rPr>
      </w:pPr>
    </w:p>
    <w:p w14:paraId="553374D4" w14:textId="77777777" w:rsidR="004D250C" w:rsidRPr="001F7506" w:rsidRDefault="004D250C" w:rsidP="004D250C">
      <w:pPr>
        <w:spacing w:after="0" w:line="240" w:lineRule="auto"/>
        <w:ind w:left="2124" w:hanging="2124"/>
        <w:rPr>
          <w:sz w:val="24"/>
          <w:szCs w:val="24"/>
        </w:rPr>
      </w:pPr>
      <w:r w:rsidRPr="001F7506">
        <w:rPr>
          <w:sz w:val="24"/>
          <w:szCs w:val="24"/>
        </w:rPr>
        <w:t>22.05</w:t>
      </w:r>
      <w:r w:rsidRPr="001F7506">
        <w:rPr>
          <w:sz w:val="24"/>
          <w:szCs w:val="24"/>
        </w:rPr>
        <w:tab/>
        <w:t xml:space="preserve">22. Mai 1933 lokales Pogrom in </w:t>
      </w:r>
      <w:proofErr w:type="spellStart"/>
      <w:r w:rsidRPr="001F7506">
        <w:rPr>
          <w:sz w:val="24"/>
          <w:szCs w:val="24"/>
        </w:rPr>
        <w:t>Gablenberg</w:t>
      </w:r>
      <w:proofErr w:type="spellEnd"/>
      <w:r w:rsidRPr="001F7506">
        <w:rPr>
          <w:sz w:val="24"/>
          <w:szCs w:val="24"/>
        </w:rPr>
        <w:t xml:space="preserve"> gegen </w:t>
      </w:r>
      <w:proofErr w:type="gramStart"/>
      <w:r w:rsidRPr="001F7506">
        <w:rPr>
          <w:sz w:val="24"/>
          <w:szCs w:val="24"/>
        </w:rPr>
        <w:t>den  jüdischen</w:t>
      </w:r>
      <w:proofErr w:type="gramEnd"/>
      <w:r w:rsidRPr="001F7506">
        <w:rPr>
          <w:sz w:val="24"/>
          <w:szCs w:val="24"/>
        </w:rPr>
        <w:t xml:space="preserve">  </w:t>
      </w:r>
      <w:proofErr w:type="spellStart"/>
      <w:r w:rsidRPr="001F7506">
        <w:rPr>
          <w:sz w:val="24"/>
          <w:szCs w:val="24"/>
        </w:rPr>
        <w:t>Friesör</w:t>
      </w:r>
      <w:proofErr w:type="spellEnd"/>
      <w:r w:rsidRPr="001F7506">
        <w:rPr>
          <w:sz w:val="24"/>
          <w:szCs w:val="24"/>
        </w:rPr>
        <w:t xml:space="preserve"> Jakob Preuß, anschließend an den Aufruf zum Boykott jüdischer Geschäfte im April </w:t>
      </w:r>
      <w:r w:rsidRPr="001F7506">
        <w:rPr>
          <w:sz w:val="24"/>
          <w:szCs w:val="24"/>
        </w:rPr>
        <w:br/>
      </w:r>
      <w:r w:rsidRPr="001F7506">
        <w:rPr>
          <w:sz w:val="24"/>
          <w:szCs w:val="24"/>
          <w:u w:val="single"/>
        </w:rPr>
        <w:t xml:space="preserve">Stolperstein in der </w:t>
      </w:r>
      <w:proofErr w:type="spellStart"/>
      <w:r w:rsidRPr="001F7506">
        <w:rPr>
          <w:sz w:val="24"/>
          <w:szCs w:val="24"/>
          <w:u w:val="single"/>
        </w:rPr>
        <w:t>Gablenberger</w:t>
      </w:r>
      <w:proofErr w:type="spellEnd"/>
      <w:r w:rsidRPr="001F7506">
        <w:rPr>
          <w:sz w:val="24"/>
          <w:szCs w:val="24"/>
          <w:u w:val="single"/>
        </w:rPr>
        <w:t xml:space="preserve"> Haupt-Straße 29</w:t>
      </w:r>
      <w:r w:rsidRPr="001F7506">
        <w:rPr>
          <w:sz w:val="24"/>
          <w:szCs w:val="24"/>
        </w:rPr>
        <w:br/>
      </w:r>
    </w:p>
    <w:p w14:paraId="3215C09C" w14:textId="77777777" w:rsidR="00604E7D" w:rsidRPr="001F7506" w:rsidRDefault="00604E7D" w:rsidP="00103943">
      <w:pPr>
        <w:spacing w:after="0" w:line="240" w:lineRule="auto"/>
        <w:rPr>
          <w:sz w:val="24"/>
          <w:szCs w:val="24"/>
        </w:rPr>
      </w:pPr>
      <w:r w:rsidRPr="001F7506">
        <w:rPr>
          <w:sz w:val="24"/>
          <w:szCs w:val="24"/>
        </w:rPr>
        <w:t>04.06.</w:t>
      </w:r>
      <w:r w:rsidRPr="001F7506">
        <w:rPr>
          <w:sz w:val="24"/>
          <w:szCs w:val="24"/>
        </w:rPr>
        <w:tab/>
      </w:r>
      <w:r w:rsidRPr="001F7506">
        <w:rPr>
          <w:sz w:val="24"/>
          <w:szCs w:val="24"/>
        </w:rPr>
        <w:tab/>
      </w:r>
      <w:r w:rsidRPr="001F7506">
        <w:rPr>
          <w:sz w:val="24"/>
          <w:szCs w:val="24"/>
        </w:rPr>
        <w:tab/>
        <w:t>1937 Helle Hirsch in Plötzensee hingerichtet</w:t>
      </w:r>
    </w:p>
    <w:p w14:paraId="078AE11D" w14:textId="77777777" w:rsidR="00F92ECB" w:rsidRPr="001F7506" w:rsidRDefault="00F92ECB" w:rsidP="00103943">
      <w:pPr>
        <w:spacing w:after="0" w:line="240" w:lineRule="auto"/>
        <w:rPr>
          <w:sz w:val="24"/>
          <w:szCs w:val="24"/>
          <w:u w:val="single"/>
        </w:rPr>
      </w:pPr>
      <w:r w:rsidRPr="001F7506">
        <w:rPr>
          <w:sz w:val="24"/>
          <w:szCs w:val="24"/>
        </w:rPr>
        <w:tab/>
      </w:r>
      <w:r w:rsidRPr="001F7506">
        <w:rPr>
          <w:sz w:val="24"/>
          <w:szCs w:val="24"/>
        </w:rPr>
        <w:tab/>
      </w:r>
      <w:r w:rsidRPr="001F7506">
        <w:rPr>
          <w:sz w:val="24"/>
          <w:szCs w:val="24"/>
        </w:rPr>
        <w:tab/>
      </w:r>
      <w:r w:rsidRPr="001F7506">
        <w:rPr>
          <w:sz w:val="24"/>
          <w:szCs w:val="24"/>
          <w:u w:val="single"/>
        </w:rPr>
        <w:t>Stolperstein Seestraße 89</w:t>
      </w:r>
    </w:p>
    <w:p w14:paraId="75EAD11A" w14:textId="77777777" w:rsidR="00604E7D" w:rsidRPr="001F7506" w:rsidRDefault="00604E7D" w:rsidP="00103943">
      <w:pPr>
        <w:spacing w:after="0" w:line="240" w:lineRule="auto"/>
        <w:rPr>
          <w:sz w:val="22"/>
          <w:szCs w:val="22"/>
        </w:rPr>
      </w:pPr>
    </w:p>
    <w:p w14:paraId="4C64BBCB" w14:textId="77777777" w:rsidR="001153C4" w:rsidRPr="001F7506" w:rsidRDefault="001153C4" w:rsidP="00103943">
      <w:pPr>
        <w:spacing w:after="0" w:line="240" w:lineRule="auto"/>
        <w:rPr>
          <w:sz w:val="22"/>
          <w:szCs w:val="22"/>
        </w:rPr>
      </w:pPr>
      <w:r w:rsidRPr="001F7506">
        <w:rPr>
          <w:sz w:val="22"/>
          <w:szCs w:val="22"/>
        </w:rPr>
        <w:t>25.06.</w:t>
      </w:r>
      <w:r w:rsidRPr="001F7506">
        <w:rPr>
          <w:sz w:val="22"/>
          <w:szCs w:val="22"/>
        </w:rPr>
        <w:tab/>
      </w:r>
      <w:r w:rsidRPr="001F7506">
        <w:rPr>
          <w:sz w:val="22"/>
          <w:szCs w:val="22"/>
        </w:rPr>
        <w:tab/>
      </w:r>
      <w:r w:rsidRPr="001F7506">
        <w:rPr>
          <w:sz w:val="22"/>
          <w:szCs w:val="22"/>
        </w:rPr>
        <w:tab/>
        <w:t xml:space="preserve">Irene Winter, eine zwei Jahre, zehn Monate und 26 Tage alte </w:t>
      </w:r>
      <w:proofErr w:type="spellStart"/>
      <w:r w:rsidRPr="001F7506">
        <w:rPr>
          <w:sz w:val="22"/>
          <w:szCs w:val="22"/>
        </w:rPr>
        <w:t>Sintezza</w:t>
      </w:r>
      <w:proofErr w:type="spellEnd"/>
      <w:r w:rsidRPr="001F7506">
        <w:rPr>
          <w:sz w:val="22"/>
          <w:szCs w:val="22"/>
        </w:rPr>
        <w:t>, wird in</w:t>
      </w:r>
    </w:p>
    <w:p w14:paraId="4F854392" w14:textId="77777777" w:rsidR="001153C4" w:rsidRPr="001F7506" w:rsidRDefault="001153C4" w:rsidP="00103943">
      <w:pPr>
        <w:spacing w:after="0" w:line="240" w:lineRule="auto"/>
        <w:rPr>
          <w:sz w:val="22"/>
          <w:szCs w:val="22"/>
        </w:rPr>
      </w:pPr>
      <w:r w:rsidRPr="001F7506">
        <w:rPr>
          <w:sz w:val="22"/>
          <w:szCs w:val="22"/>
        </w:rPr>
        <w:tab/>
      </w:r>
      <w:r w:rsidRPr="001F7506">
        <w:rPr>
          <w:sz w:val="22"/>
          <w:szCs w:val="22"/>
        </w:rPr>
        <w:tab/>
      </w:r>
      <w:r w:rsidRPr="001F7506">
        <w:rPr>
          <w:sz w:val="22"/>
          <w:szCs w:val="22"/>
        </w:rPr>
        <w:tab/>
        <w:t>Auschwitz ermordet.</w:t>
      </w:r>
    </w:p>
    <w:p w14:paraId="467E164C" w14:textId="77777777" w:rsidR="001153C4" w:rsidRPr="001F7506" w:rsidRDefault="001153C4" w:rsidP="00103943">
      <w:pPr>
        <w:spacing w:after="0" w:line="240" w:lineRule="auto"/>
        <w:rPr>
          <w:sz w:val="22"/>
          <w:szCs w:val="22"/>
          <w:u w:val="single"/>
        </w:rPr>
      </w:pPr>
      <w:r w:rsidRPr="001F7506">
        <w:rPr>
          <w:sz w:val="22"/>
          <w:szCs w:val="22"/>
        </w:rPr>
        <w:tab/>
      </w:r>
      <w:r w:rsidRPr="001F7506">
        <w:rPr>
          <w:sz w:val="22"/>
          <w:szCs w:val="22"/>
        </w:rPr>
        <w:tab/>
      </w:r>
      <w:r w:rsidRPr="001F7506">
        <w:rPr>
          <w:sz w:val="22"/>
          <w:szCs w:val="22"/>
        </w:rPr>
        <w:tab/>
      </w:r>
      <w:r w:rsidRPr="001F7506">
        <w:rPr>
          <w:sz w:val="22"/>
          <w:szCs w:val="22"/>
          <w:u w:val="single"/>
        </w:rPr>
        <w:t>Stolperstein Hackstraße 23</w:t>
      </w:r>
    </w:p>
    <w:p w14:paraId="6E2A4EC7" w14:textId="77777777" w:rsidR="00E23302" w:rsidRPr="001F7506" w:rsidRDefault="00E23302" w:rsidP="00103943">
      <w:pPr>
        <w:spacing w:after="0" w:line="240" w:lineRule="auto"/>
        <w:rPr>
          <w:sz w:val="22"/>
          <w:szCs w:val="22"/>
        </w:rPr>
      </w:pPr>
    </w:p>
    <w:p w14:paraId="681D1B15" w14:textId="77777777" w:rsidR="00E23302" w:rsidRPr="001F7506" w:rsidRDefault="00AD6139" w:rsidP="00AD6139">
      <w:pPr>
        <w:spacing w:after="0" w:line="240" w:lineRule="auto"/>
        <w:ind w:left="2124" w:hanging="2124"/>
        <w:rPr>
          <w:sz w:val="22"/>
          <w:szCs w:val="22"/>
        </w:rPr>
      </w:pPr>
      <w:r w:rsidRPr="001F7506">
        <w:rPr>
          <w:sz w:val="22"/>
          <w:szCs w:val="22"/>
        </w:rPr>
        <w:t>06-15.07</w:t>
      </w:r>
      <w:r w:rsidRPr="001F7506">
        <w:rPr>
          <w:sz w:val="22"/>
          <w:szCs w:val="22"/>
        </w:rPr>
        <w:tab/>
        <w:t xml:space="preserve">Konferenz von Evian vom 6.-15. Juli 1938 berät über die Rettung verfolgter Juden. Unübersehbare Parallelen zur heutigen Flüchtlingspolitik. In zahlreiche Stolpersteingeschicht4n finden sich die gescheiterten Rettungsversuche wieder. </w:t>
      </w:r>
    </w:p>
    <w:p w14:paraId="3FA4D8F5" w14:textId="77777777" w:rsidR="001153C4" w:rsidRPr="001F7506" w:rsidRDefault="001153C4" w:rsidP="00103943">
      <w:pPr>
        <w:spacing w:after="0" w:line="240" w:lineRule="auto"/>
        <w:rPr>
          <w:sz w:val="22"/>
          <w:szCs w:val="22"/>
        </w:rPr>
      </w:pPr>
    </w:p>
    <w:p w14:paraId="32241129" w14:textId="77777777" w:rsidR="00491141" w:rsidRPr="001F7506" w:rsidRDefault="00491141" w:rsidP="00103943">
      <w:pPr>
        <w:spacing w:after="0" w:line="240" w:lineRule="auto"/>
        <w:rPr>
          <w:sz w:val="22"/>
          <w:szCs w:val="22"/>
        </w:rPr>
      </w:pPr>
      <w:r w:rsidRPr="001F7506">
        <w:rPr>
          <w:sz w:val="22"/>
          <w:szCs w:val="22"/>
        </w:rPr>
        <w:t>15.08</w:t>
      </w:r>
      <w:r w:rsidRPr="001F7506">
        <w:rPr>
          <w:sz w:val="22"/>
          <w:szCs w:val="22"/>
        </w:rPr>
        <w:tab/>
      </w:r>
      <w:r w:rsidRPr="001F7506">
        <w:rPr>
          <w:sz w:val="22"/>
          <w:szCs w:val="22"/>
        </w:rPr>
        <w:tab/>
      </w:r>
      <w:r w:rsidRPr="001F7506">
        <w:rPr>
          <w:sz w:val="22"/>
          <w:szCs w:val="22"/>
        </w:rPr>
        <w:tab/>
        <w:t xml:space="preserve">1942 Auf einer </w:t>
      </w:r>
      <w:proofErr w:type="gramStart"/>
      <w:r w:rsidRPr="001F7506">
        <w:rPr>
          <w:sz w:val="22"/>
          <w:szCs w:val="22"/>
        </w:rPr>
        <w:t>Postkarte  schreibt</w:t>
      </w:r>
      <w:proofErr w:type="gramEnd"/>
      <w:r w:rsidRPr="001F7506">
        <w:rPr>
          <w:sz w:val="22"/>
          <w:szCs w:val="22"/>
        </w:rPr>
        <w:t xml:space="preserve"> Helene Nördlinger aus dem Zwangs-</w:t>
      </w:r>
    </w:p>
    <w:p w14:paraId="2CB329C9" w14:textId="77777777" w:rsidR="00491141" w:rsidRPr="001F7506" w:rsidRDefault="00491141" w:rsidP="00103943">
      <w:pPr>
        <w:spacing w:after="0" w:line="240" w:lineRule="auto"/>
        <w:rPr>
          <w:sz w:val="22"/>
          <w:szCs w:val="22"/>
        </w:rPr>
      </w:pPr>
      <w:r w:rsidRPr="001F7506">
        <w:rPr>
          <w:sz w:val="22"/>
          <w:szCs w:val="22"/>
        </w:rPr>
        <w:tab/>
      </w:r>
      <w:r w:rsidRPr="001F7506">
        <w:rPr>
          <w:sz w:val="22"/>
          <w:szCs w:val="22"/>
        </w:rPr>
        <w:tab/>
      </w:r>
      <w:r w:rsidRPr="001F7506">
        <w:rPr>
          <w:sz w:val="22"/>
          <w:szCs w:val="22"/>
        </w:rPr>
        <w:tab/>
      </w:r>
      <w:proofErr w:type="spellStart"/>
      <w:r w:rsidRPr="001F7506">
        <w:rPr>
          <w:sz w:val="22"/>
          <w:szCs w:val="22"/>
        </w:rPr>
        <w:t>altersheim</w:t>
      </w:r>
      <w:proofErr w:type="spellEnd"/>
      <w:r w:rsidRPr="001F7506">
        <w:rPr>
          <w:sz w:val="22"/>
          <w:szCs w:val="22"/>
        </w:rPr>
        <w:t xml:space="preserve"> Eschenau, „dass unser Heim in den nächsten Tagen von hier weg</w:t>
      </w:r>
    </w:p>
    <w:p w14:paraId="7056E054" w14:textId="77777777" w:rsidR="00491141" w:rsidRPr="001F7506" w:rsidRDefault="00491141" w:rsidP="00103943">
      <w:pPr>
        <w:spacing w:after="0" w:line="240" w:lineRule="auto"/>
        <w:rPr>
          <w:sz w:val="22"/>
          <w:szCs w:val="22"/>
        </w:rPr>
      </w:pPr>
      <w:r w:rsidRPr="001F7506">
        <w:rPr>
          <w:sz w:val="22"/>
          <w:szCs w:val="22"/>
        </w:rPr>
        <w:tab/>
      </w:r>
      <w:r w:rsidRPr="001F7506">
        <w:rPr>
          <w:sz w:val="22"/>
          <w:szCs w:val="22"/>
        </w:rPr>
        <w:tab/>
      </w:r>
      <w:r w:rsidRPr="001F7506">
        <w:rPr>
          <w:sz w:val="22"/>
          <w:szCs w:val="22"/>
        </w:rPr>
        <w:tab/>
        <w:t>verlegt wird“. Es war ihr letztes Lebenszeichen, sie wurde in Treblinka</w:t>
      </w:r>
    </w:p>
    <w:p w14:paraId="4FE8EE53" w14:textId="77777777" w:rsidR="00491141" w:rsidRPr="001F7506" w:rsidRDefault="00491141" w:rsidP="00103943">
      <w:pPr>
        <w:spacing w:after="0" w:line="240" w:lineRule="auto"/>
        <w:rPr>
          <w:sz w:val="22"/>
          <w:szCs w:val="22"/>
        </w:rPr>
      </w:pPr>
      <w:r w:rsidRPr="001F7506">
        <w:rPr>
          <w:sz w:val="22"/>
          <w:szCs w:val="22"/>
        </w:rPr>
        <w:tab/>
      </w:r>
      <w:r w:rsidRPr="001F7506">
        <w:rPr>
          <w:sz w:val="22"/>
          <w:szCs w:val="22"/>
        </w:rPr>
        <w:tab/>
      </w:r>
      <w:r w:rsidRPr="001F7506">
        <w:rPr>
          <w:sz w:val="22"/>
          <w:szCs w:val="22"/>
        </w:rPr>
        <w:tab/>
        <w:t>ermordet.</w:t>
      </w:r>
    </w:p>
    <w:p w14:paraId="360BD113" w14:textId="77777777" w:rsidR="00491141" w:rsidRPr="001F7506" w:rsidRDefault="00491141" w:rsidP="00103943">
      <w:pPr>
        <w:spacing w:after="0" w:line="240" w:lineRule="auto"/>
        <w:rPr>
          <w:sz w:val="22"/>
          <w:szCs w:val="22"/>
          <w:u w:val="single"/>
        </w:rPr>
      </w:pPr>
      <w:r w:rsidRPr="001F7506">
        <w:rPr>
          <w:sz w:val="22"/>
          <w:szCs w:val="22"/>
        </w:rPr>
        <w:tab/>
      </w:r>
      <w:r w:rsidRPr="001F7506">
        <w:rPr>
          <w:sz w:val="22"/>
          <w:szCs w:val="22"/>
        </w:rPr>
        <w:tab/>
      </w:r>
      <w:r w:rsidRPr="001F7506">
        <w:rPr>
          <w:sz w:val="22"/>
          <w:szCs w:val="22"/>
        </w:rPr>
        <w:tab/>
      </w:r>
      <w:r w:rsidRPr="001F7506">
        <w:rPr>
          <w:sz w:val="22"/>
          <w:szCs w:val="22"/>
          <w:u w:val="single"/>
        </w:rPr>
        <w:t>Stolperstein Hölderlinstraße 7</w:t>
      </w:r>
    </w:p>
    <w:p w14:paraId="7E60A775" w14:textId="77777777" w:rsidR="00491141" w:rsidRPr="001F7506" w:rsidRDefault="00491141" w:rsidP="00103943">
      <w:pPr>
        <w:spacing w:after="0" w:line="240" w:lineRule="auto"/>
        <w:rPr>
          <w:sz w:val="22"/>
          <w:szCs w:val="22"/>
        </w:rPr>
      </w:pPr>
    </w:p>
    <w:p w14:paraId="5D052060" w14:textId="77777777" w:rsidR="00202417" w:rsidRPr="001F7506" w:rsidRDefault="00202417" w:rsidP="00103943">
      <w:pPr>
        <w:spacing w:after="0" w:line="240" w:lineRule="auto"/>
        <w:rPr>
          <w:sz w:val="22"/>
          <w:szCs w:val="22"/>
        </w:rPr>
      </w:pPr>
      <w:r w:rsidRPr="001F7506">
        <w:rPr>
          <w:sz w:val="22"/>
          <w:szCs w:val="22"/>
        </w:rPr>
        <w:t>22.08</w:t>
      </w:r>
      <w:r w:rsidRPr="001F7506">
        <w:rPr>
          <w:sz w:val="22"/>
          <w:szCs w:val="22"/>
        </w:rPr>
        <w:tab/>
      </w:r>
      <w:r w:rsidRPr="001F7506">
        <w:rPr>
          <w:sz w:val="22"/>
          <w:szCs w:val="22"/>
        </w:rPr>
        <w:tab/>
      </w:r>
      <w:r w:rsidRPr="001F7506">
        <w:rPr>
          <w:sz w:val="22"/>
          <w:szCs w:val="22"/>
        </w:rPr>
        <w:tab/>
        <w:t xml:space="preserve">1942 1000 betagte </w:t>
      </w:r>
      <w:proofErr w:type="spellStart"/>
      <w:r w:rsidRPr="001F7506">
        <w:rPr>
          <w:sz w:val="22"/>
          <w:szCs w:val="22"/>
        </w:rPr>
        <w:t>württ</w:t>
      </w:r>
      <w:proofErr w:type="spellEnd"/>
      <w:r w:rsidRPr="001F7506">
        <w:rPr>
          <w:sz w:val="22"/>
          <w:szCs w:val="22"/>
        </w:rPr>
        <w:t xml:space="preserve">. Juden </w:t>
      </w:r>
      <w:r w:rsidR="00491141" w:rsidRPr="001F7506">
        <w:rPr>
          <w:sz w:val="22"/>
          <w:szCs w:val="22"/>
        </w:rPr>
        <w:t xml:space="preserve">werden </w:t>
      </w:r>
      <w:r w:rsidRPr="001F7506">
        <w:rPr>
          <w:sz w:val="22"/>
          <w:szCs w:val="22"/>
        </w:rPr>
        <w:t>nach Theresienstadt deportiert</w:t>
      </w:r>
    </w:p>
    <w:p w14:paraId="28B7D9DE" w14:textId="77777777" w:rsidR="00202417" w:rsidRPr="001F7506" w:rsidRDefault="00202417" w:rsidP="00103943">
      <w:pPr>
        <w:spacing w:after="0" w:line="240" w:lineRule="auto"/>
        <w:rPr>
          <w:sz w:val="22"/>
          <w:szCs w:val="22"/>
        </w:rPr>
      </w:pPr>
      <w:r w:rsidRPr="001F7506">
        <w:rPr>
          <w:sz w:val="22"/>
          <w:szCs w:val="22"/>
        </w:rPr>
        <w:tab/>
      </w:r>
      <w:r w:rsidRPr="001F7506">
        <w:rPr>
          <w:sz w:val="22"/>
          <w:szCs w:val="22"/>
        </w:rPr>
        <w:tab/>
      </w:r>
      <w:r w:rsidRPr="001F7506">
        <w:rPr>
          <w:sz w:val="22"/>
          <w:szCs w:val="22"/>
        </w:rPr>
        <w:tab/>
      </w:r>
      <w:r w:rsidR="00491141" w:rsidRPr="001F7506">
        <w:rPr>
          <w:sz w:val="22"/>
          <w:szCs w:val="22"/>
        </w:rPr>
        <w:t xml:space="preserve">aus </w:t>
      </w:r>
      <w:r w:rsidRPr="001F7506">
        <w:rPr>
          <w:sz w:val="22"/>
          <w:szCs w:val="22"/>
        </w:rPr>
        <w:t>Cannstatt: Babette Marx, Geschwister Buxbaum</w:t>
      </w:r>
    </w:p>
    <w:p w14:paraId="302DEF11" w14:textId="77777777" w:rsidR="001153C4" w:rsidRPr="001F7506" w:rsidRDefault="001153C4" w:rsidP="00103943">
      <w:pPr>
        <w:spacing w:after="0" w:line="240" w:lineRule="auto"/>
        <w:rPr>
          <w:sz w:val="22"/>
          <w:szCs w:val="22"/>
        </w:rPr>
      </w:pPr>
      <w:r w:rsidRPr="001F7506">
        <w:rPr>
          <w:sz w:val="22"/>
          <w:szCs w:val="22"/>
        </w:rPr>
        <w:tab/>
      </w:r>
      <w:r w:rsidRPr="001F7506">
        <w:rPr>
          <w:sz w:val="22"/>
          <w:szCs w:val="22"/>
        </w:rPr>
        <w:tab/>
      </w:r>
      <w:r w:rsidRPr="001F7506">
        <w:rPr>
          <w:sz w:val="22"/>
          <w:szCs w:val="22"/>
        </w:rPr>
        <w:tab/>
        <w:t>aus Stuttgart Nord</w:t>
      </w:r>
    </w:p>
    <w:p w14:paraId="6D393BB6" w14:textId="77777777" w:rsidR="001153C4" w:rsidRPr="001F7506" w:rsidRDefault="001153C4" w:rsidP="00103943">
      <w:pPr>
        <w:spacing w:after="0" w:line="240" w:lineRule="auto"/>
        <w:rPr>
          <w:sz w:val="22"/>
          <w:szCs w:val="22"/>
        </w:rPr>
      </w:pPr>
      <w:r w:rsidRPr="001F7506">
        <w:rPr>
          <w:sz w:val="22"/>
          <w:szCs w:val="22"/>
        </w:rPr>
        <w:lastRenderedPageBreak/>
        <w:tab/>
      </w:r>
      <w:r w:rsidRPr="001F7506">
        <w:rPr>
          <w:sz w:val="22"/>
          <w:szCs w:val="22"/>
        </w:rPr>
        <w:tab/>
      </w:r>
      <w:r w:rsidRPr="001F7506">
        <w:rPr>
          <w:sz w:val="22"/>
          <w:szCs w:val="22"/>
        </w:rPr>
        <w:tab/>
        <w:t>Aus Stuttgart Süd</w:t>
      </w:r>
    </w:p>
    <w:p w14:paraId="47B49B78" w14:textId="77777777" w:rsidR="00202417" w:rsidRPr="001F7506" w:rsidRDefault="00202417" w:rsidP="00103943">
      <w:pPr>
        <w:spacing w:after="0" w:line="240" w:lineRule="auto"/>
        <w:rPr>
          <w:sz w:val="22"/>
          <w:szCs w:val="22"/>
        </w:rPr>
      </w:pPr>
    </w:p>
    <w:p w14:paraId="76BD293A" w14:textId="77777777" w:rsidR="00491141" w:rsidRPr="001F7506" w:rsidRDefault="00491141" w:rsidP="00103943">
      <w:pPr>
        <w:spacing w:after="0" w:line="240" w:lineRule="auto"/>
        <w:rPr>
          <w:sz w:val="22"/>
          <w:szCs w:val="22"/>
        </w:rPr>
      </w:pPr>
      <w:r w:rsidRPr="001F7506">
        <w:rPr>
          <w:sz w:val="22"/>
          <w:szCs w:val="22"/>
        </w:rPr>
        <w:tab/>
      </w:r>
      <w:r w:rsidRPr="001F7506">
        <w:rPr>
          <w:sz w:val="22"/>
          <w:szCs w:val="22"/>
        </w:rPr>
        <w:tab/>
      </w:r>
    </w:p>
    <w:p w14:paraId="51E37FB8" w14:textId="77777777" w:rsidR="001B1202" w:rsidRPr="001F7506" w:rsidRDefault="001B1202" w:rsidP="00103943">
      <w:pPr>
        <w:spacing w:after="0" w:line="240" w:lineRule="auto"/>
        <w:rPr>
          <w:rFonts w:cs="Courier New"/>
          <w:sz w:val="22"/>
          <w:szCs w:val="22"/>
        </w:rPr>
      </w:pPr>
      <w:r w:rsidRPr="001F7506">
        <w:rPr>
          <w:sz w:val="22"/>
          <w:szCs w:val="22"/>
        </w:rPr>
        <w:t>15.09.</w:t>
      </w:r>
      <w:r w:rsidRPr="001F7506">
        <w:rPr>
          <w:sz w:val="22"/>
          <w:szCs w:val="22"/>
        </w:rPr>
        <w:tab/>
      </w:r>
      <w:r w:rsidRPr="001F7506">
        <w:rPr>
          <w:sz w:val="22"/>
          <w:szCs w:val="22"/>
        </w:rPr>
        <w:tab/>
      </w:r>
      <w:r w:rsidRPr="001F7506">
        <w:rPr>
          <w:sz w:val="22"/>
          <w:szCs w:val="22"/>
        </w:rPr>
        <w:tab/>
        <w:t xml:space="preserve">1939 </w:t>
      </w:r>
      <w:r w:rsidRPr="001F7506">
        <w:rPr>
          <w:rFonts w:cs="Courier New"/>
          <w:sz w:val="22"/>
          <w:szCs w:val="22"/>
        </w:rPr>
        <w:t>Gesetz zum Schutz des deutschen Blutes und der deutschen Ehre</w:t>
      </w:r>
    </w:p>
    <w:p w14:paraId="1FA7942E" w14:textId="77777777" w:rsidR="001153C4" w:rsidRPr="001F7506" w:rsidRDefault="001153C4" w:rsidP="00103943">
      <w:pPr>
        <w:spacing w:after="0" w:line="240" w:lineRule="auto"/>
        <w:rPr>
          <w:rFonts w:cs="Courier New"/>
          <w:sz w:val="22"/>
          <w:szCs w:val="22"/>
        </w:rPr>
      </w:pPr>
    </w:p>
    <w:p w14:paraId="7AEC767C" w14:textId="77777777" w:rsidR="001153C4" w:rsidRPr="001F7506" w:rsidRDefault="001153C4" w:rsidP="00103943">
      <w:pPr>
        <w:spacing w:after="0" w:line="240" w:lineRule="auto"/>
        <w:rPr>
          <w:rFonts w:cs="Courier New"/>
          <w:sz w:val="22"/>
          <w:szCs w:val="22"/>
        </w:rPr>
      </w:pPr>
      <w:r w:rsidRPr="001F7506">
        <w:rPr>
          <w:rFonts w:cs="Courier New"/>
          <w:sz w:val="22"/>
          <w:szCs w:val="22"/>
        </w:rPr>
        <w:t>15.09.</w:t>
      </w:r>
      <w:r w:rsidRPr="001F7506">
        <w:rPr>
          <w:rFonts w:cs="Courier New"/>
          <w:sz w:val="22"/>
          <w:szCs w:val="22"/>
        </w:rPr>
        <w:tab/>
      </w:r>
      <w:r w:rsidRPr="001F7506">
        <w:rPr>
          <w:rFonts w:cs="Courier New"/>
          <w:sz w:val="22"/>
          <w:szCs w:val="22"/>
        </w:rPr>
        <w:tab/>
      </w:r>
      <w:r w:rsidRPr="001F7506">
        <w:rPr>
          <w:rFonts w:cs="Courier New"/>
          <w:sz w:val="22"/>
          <w:szCs w:val="22"/>
        </w:rPr>
        <w:tab/>
        <w:t xml:space="preserve">1942 Robert Schmohl, Mitglied der </w:t>
      </w:r>
      <w:proofErr w:type="spellStart"/>
      <w:r w:rsidRPr="001F7506">
        <w:rPr>
          <w:rFonts w:cs="Courier New"/>
          <w:sz w:val="22"/>
          <w:szCs w:val="22"/>
        </w:rPr>
        <w:t>Lechleiter</w:t>
      </w:r>
      <w:proofErr w:type="spellEnd"/>
      <w:r w:rsidRPr="001F7506">
        <w:rPr>
          <w:rFonts w:cs="Courier New"/>
          <w:sz w:val="22"/>
          <w:szCs w:val="22"/>
        </w:rPr>
        <w:t>-Gruppe in Stuttgart</w:t>
      </w:r>
    </w:p>
    <w:p w14:paraId="5C8A61B7" w14:textId="77777777" w:rsidR="001153C4" w:rsidRPr="001F7506" w:rsidRDefault="001153C4" w:rsidP="00103943">
      <w:pPr>
        <w:spacing w:after="0" w:line="240" w:lineRule="auto"/>
        <w:rPr>
          <w:rFonts w:cs="Courier New"/>
          <w:sz w:val="22"/>
          <w:szCs w:val="22"/>
        </w:rPr>
      </w:pPr>
      <w:r w:rsidRPr="001F7506">
        <w:rPr>
          <w:rFonts w:cs="Courier New"/>
          <w:sz w:val="22"/>
          <w:szCs w:val="22"/>
        </w:rPr>
        <w:tab/>
      </w:r>
      <w:r w:rsidRPr="001F7506">
        <w:rPr>
          <w:rFonts w:cs="Courier New"/>
          <w:sz w:val="22"/>
          <w:szCs w:val="22"/>
        </w:rPr>
        <w:tab/>
      </w:r>
      <w:r w:rsidRPr="001F7506">
        <w:rPr>
          <w:rFonts w:cs="Courier New"/>
          <w:sz w:val="22"/>
          <w:szCs w:val="22"/>
        </w:rPr>
        <w:tab/>
        <w:t>hingerichtet</w:t>
      </w:r>
      <w:r w:rsidR="00F92ECB" w:rsidRPr="001F7506">
        <w:rPr>
          <w:rFonts w:cs="Courier New"/>
          <w:sz w:val="22"/>
          <w:szCs w:val="22"/>
        </w:rPr>
        <w:t>.</w:t>
      </w:r>
    </w:p>
    <w:p w14:paraId="43D38E42" w14:textId="77777777" w:rsidR="00D014DF" w:rsidRPr="001F7506" w:rsidRDefault="00D014DF" w:rsidP="00103943">
      <w:pPr>
        <w:spacing w:after="0" w:line="240" w:lineRule="auto"/>
        <w:rPr>
          <w:sz w:val="22"/>
          <w:szCs w:val="22"/>
        </w:rPr>
      </w:pPr>
    </w:p>
    <w:p w14:paraId="26055F95" w14:textId="77777777" w:rsidR="00D014DF" w:rsidRPr="001F7506" w:rsidRDefault="00D014DF" w:rsidP="00103943">
      <w:pPr>
        <w:spacing w:after="0" w:line="240" w:lineRule="auto"/>
        <w:rPr>
          <w:sz w:val="22"/>
          <w:szCs w:val="22"/>
        </w:rPr>
      </w:pPr>
      <w:r w:rsidRPr="001F7506">
        <w:rPr>
          <w:sz w:val="22"/>
          <w:szCs w:val="22"/>
        </w:rPr>
        <w:t>19.09.</w:t>
      </w:r>
      <w:r w:rsidRPr="001F7506">
        <w:rPr>
          <w:sz w:val="22"/>
          <w:szCs w:val="22"/>
        </w:rPr>
        <w:tab/>
      </w:r>
      <w:r w:rsidRPr="001F7506">
        <w:rPr>
          <w:sz w:val="22"/>
          <w:szCs w:val="22"/>
        </w:rPr>
        <w:tab/>
      </w:r>
      <w:r w:rsidRPr="001F7506">
        <w:rPr>
          <w:sz w:val="22"/>
          <w:szCs w:val="22"/>
        </w:rPr>
        <w:tab/>
        <w:t>1941 Einführung des Judensterns</w:t>
      </w:r>
    </w:p>
    <w:p w14:paraId="3730964B" w14:textId="77777777" w:rsidR="00604E7D" w:rsidRPr="001F7506" w:rsidRDefault="00604E7D" w:rsidP="00103943">
      <w:pPr>
        <w:spacing w:after="0" w:line="240" w:lineRule="auto"/>
        <w:rPr>
          <w:sz w:val="22"/>
          <w:szCs w:val="22"/>
        </w:rPr>
      </w:pPr>
    </w:p>
    <w:p w14:paraId="5E0299CE" w14:textId="77777777" w:rsidR="00176A73" w:rsidRPr="001F7506" w:rsidRDefault="00176A73" w:rsidP="00103943">
      <w:pPr>
        <w:spacing w:after="0" w:line="240" w:lineRule="auto"/>
        <w:rPr>
          <w:sz w:val="22"/>
          <w:szCs w:val="22"/>
        </w:rPr>
      </w:pPr>
      <w:r w:rsidRPr="001F7506">
        <w:rPr>
          <w:sz w:val="22"/>
          <w:szCs w:val="22"/>
        </w:rPr>
        <w:t>25.09.</w:t>
      </w:r>
      <w:r w:rsidRPr="001F7506">
        <w:rPr>
          <w:sz w:val="22"/>
          <w:szCs w:val="22"/>
        </w:rPr>
        <w:tab/>
      </w:r>
      <w:r w:rsidRPr="001F7506">
        <w:rPr>
          <w:sz w:val="22"/>
          <w:szCs w:val="22"/>
        </w:rPr>
        <w:tab/>
      </w:r>
      <w:r w:rsidRPr="001F7506">
        <w:rPr>
          <w:sz w:val="22"/>
          <w:szCs w:val="22"/>
        </w:rPr>
        <w:tab/>
      </w:r>
      <w:r w:rsidR="00FA34B8" w:rsidRPr="001F7506">
        <w:rPr>
          <w:sz w:val="22"/>
          <w:szCs w:val="22"/>
        </w:rPr>
        <w:t xml:space="preserve">1944 </w:t>
      </w:r>
      <w:r w:rsidRPr="001F7506">
        <w:rPr>
          <w:sz w:val="22"/>
          <w:szCs w:val="22"/>
        </w:rPr>
        <w:t>Anton Hum</w:t>
      </w:r>
      <w:r w:rsidR="00F92ECB" w:rsidRPr="001F7506">
        <w:rPr>
          <w:sz w:val="22"/>
          <w:szCs w:val="22"/>
        </w:rPr>
        <w:t>m</w:t>
      </w:r>
      <w:r w:rsidRPr="001F7506">
        <w:rPr>
          <w:sz w:val="22"/>
          <w:szCs w:val="22"/>
        </w:rPr>
        <w:t xml:space="preserve">ler und Max Wagner als </w:t>
      </w:r>
      <w:proofErr w:type="gramStart"/>
      <w:r w:rsidRPr="001F7506">
        <w:rPr>
          <w:sz w:val="22"/>
          <w:szCs w:val="22"/>
        </w:rPr>
        <w:t xml:space="preserve">Rundfunkverbrecher </w:t>
      </w:r>
      <w:r w:rsidR="00FA34B8" w:rsidRPr="001F7506">
        <w:rPr>
          <w:sz w:val="22"/>
          <w:szCs w:val="22"/>
        </w:rPr>
        <w:t xml:space="preserve"> hingerichtet</w:t>
      </w:r>
      <w:proofErr w:type="gramEnd"/>
    </w:p>
    <w:p w14:paraId="24D35685" w14:textId="77777777" w:rsidR="005A592D" w:rsidRPr="001F7506" w:rsidRDefault="005A592D" w:rsidP="00103943">
      <w:pPr>
        <w:spacing w:after="0" w:line="240" w:lineRule="auto"/>
        <w:rPr>
          <w:sz w:val="22"/>
          <w:szCs w:val="22"/>
          <w:u w:val="single"/>
        </w:rPr>
      </w:pPr>
      <w:r w:rsidRPr="001F7506">
        <w:rPr>
          <w:sz w:val="22"/>
          <w:szCs w:val="22"/>
        </w:rPr>
        <w:tab/>
      </w:r>
      <w:r w:rsidRPr="001F7506">
        <w:rPr>
          <w:sz w:val="22"/>
          <w:szCs w:val="22"/>
        </w:rPr>
        <w:tab/>
      </w:r>
      <w:r w:rsidRPr="001F7506">
        <w:rPr>
          <w:sz w:val="22"/>
          <w:szCs w:val="22"/>
        </w:rPr>
        <w:tab/>
      </w:r>
      <w:r w:rsidRPr="001F7506">
        <w:rPr>
          <w:sz w:val="22"/>
          <w:szCs w:val="22"/>
          <w:u w:val="single"/>
        </w:rPr>
        <w:t>Stolpersteine Bebelstraße 29/2 und 43/1</w:t>
      </w:r>
    </w:p>
    <w:p w14:paraId="5AAAE842" w14:textId="77777777" w:rsidR="00FA34B8" w:rsidRPr="001F7506" w:rsidRDefault="00FA34B8" w:rsidP="00103943">
      <w:pPr>
        <w:spacing w:after="0" w:line="240" w:lineRule="auto"/>
        <w:rPr>
          <w:sz w:val="22"/>
          <w:szCs w:val="22"/>
        </w:rPr>
      </w:pPr>
    </w:p>
    <w:p w14:paraId="699D11CD" w14:textId="77777777" w:rsidR="00D71E41" w:rsidRPr="001F7506" w:rsidRDefault="00D71E41" w:rsidP="004D250C">
      <w:pPr>
        <w:spacing w:after="0" w:line="240" w:lineRule="auto"/>
        <w:ind w:left="2124" w:hanging="2124"/>
        <w:rPr>
          <w:sz w:val="22"/>
          <w:szCs w:val="22"/>
        </w:rPr>
      </w:pPr>
      <w:r w:rsidRPr="001F7506">
        <w:rPr>
          <w:sz w:val="22"/>
          <w:szCs w:val="22"/>
        </w:rPr>
        <w:t>06.10</w:t>
      </w:r>
      <w:r w:rsidRPr="001F7506">
        <w:rPr>
          <w:sz w:val="22"/>
          <w:szCs w:val="22"/>
        </w:rPr>
        <w:tab/>
        <w:t>Gustav Esslinger wegen Rassenschande zu Gefängnis verurteilt, Nach verbüßter Haft nach Dachau verbracht und dort ermordet.</w:t>
      </w:r>
    </w:p>
    <w:p w14:paraId="49C0DFE8" w14:textId="77777777" w:rsidR="00D71E41" w:rsidRPr="001F7506" w:rsidRDefault="00D71E41" w:rsidP="00103943">
      <w:pPr>
        <w:spacing w:after="0" w:line="240" w:lineRule="auto"/>
        <w:rPr>
          <w:sz w:val="22"/>
          <w:szCs w:val="22"/>
          <w:u w:val="single"/>
        </w:rPr>
      </w:pPr>
      <w:r w:rsidRPr="001F7506">
        <w:rPr>
          <w:sz w:val="22"/>
          <w:szCs w:val="22"/>
        </w:rPr>
        <w:tab/>
      </w:r>
      <w:r w:rsidRPr="001F7506">
        <w:rPr>
          <w:sz w:val="22"/>
          <w:szCs w:val="22"/>
        </w:rPr>
        <w:tab/>
      </w:r>
      <w:r w:rsidRPr="001F7506">
        <w:rPr>
          <w:sz w:val="22"/>
          <w:szCs w:val="22"/>
        </w:rPr>
        <w:tab/>
      </w:r>
      <w:r w:rsidRPr="001F7506">
        <w:rPr>
          <w:sz w:val="22"/>
          <w:szCs w:val="22"/>
          <w:u w:val="single"/>
        </w:rPr>
        <w:t xml:space="preserve">Stolperstein </w:t>
      </w:r>
      <w:proofErr w:type="spellStart"/>
      <w:r w:rsidRPr="001F7506">
        <w:rPr>
          <w:sz w:val="22"/>
          <w:szCs w:val="22"/>
          <w:u w:val="single"/>
        </w:rPr>
        <w:t>Hedweg</w:t>
      </w:r>
      <w:proofErr w:type="spellEnd"/>
      <w:r w:rsidRPr="001F7506">
        <w:rPr>
          <w:sz w:val="22"/>
          <w:szCs w:val="22"/>
          <w:u w:val="single"/>
        </w:rPr>
        <w:t xml:space="preserve"> 35</w:t>
      </w:r>
    </w:p>
    <w:p w14:paraId="075A997B" w14:textId="77777777" w:rsidR="00AD6139" w:rsidRPr="001F7506" w:rsidRDefault="00AD6139" w:rsidP="00103943">
      <w:pPr>
        <w:spacing w:after="0" w:line="240" w:lineRule="auto"/>
        <w:rPr>
          <w:sz w:val="22"/>
          <w:szCs w:val="22"/>
          <w:u w:val="single"/>
        </w:rPr>
      </w:pPr>
    </w:p>
    <w:p w14:paraId="39BEC120" w14:textId="77777777" w:rsidR="00AD6139" w:rsidRPr="001F7506" w:rsidRDefault="00AD6139" w:rsidP="00AD6139">
      <w:pPr>
        <w:spacing w:after="0" w:line="240" w:lineRule="auto"/>
        <w:ind w:left="2124" w:hanging="2124"/>
        <w:rPr>
          <w:sz w:val="22"/>
          <w:szCs w:val="22"/>
          <w:u w:val="single"/>
        </w:rPr>
      </w:pPr>
      <w:r w:rsidRPr="001F7506">
        <w:rPr>
          <w:sz w:val="22"/>
          <w:szCs w:val="22"/>
        </w:rPr>
        <w:t>Ende Oktober</w:t>
      </w:r>
      <w:r w:rsidRPr="001F7506">
        <w:rPr>
          <w:sz w:val="22"/>
          <w:szCs w:val="22"/>
        </w:rPr>
        <w:tab/>
        <w:t>Ende Oktober 1938 die sogen. „Polenaktion.“. die auf Anweisung Heinrich Himmlers und in Abstimmung mit dem Auswärtigen Amt kurzfristig durchgeführte Verhaftung von mindestens 17.000 im Deutschen Reich lebenden, aus Polen eingewanderten Juden und ihre Ausweisung und Verbringung an die polnische Grenze.</w:t>
      </w:r>
      <w:r w:rsidRPr="001F7506">
        <w:rPr>
          <w:sz w:val="22"/>
          <w:szCs w:val="22"/>
        </w:rPr>
        <w:br/>
      </w:r>
      <w:r w:rsidRPr="001F7506">
        <w:rPr>
          <w:sz w:val="22"/>
          <w:szCs w:val="22"/>
          <w:u w:val="single"/>
        </w:rPr>
        <w:t xml:space="preserve">Stolpersteine für Familie </w:t>
      </w:r>
      <w:proofErr w:type="spellStart"/>
      <w:r w:rsidRPr="001F7506">
        <w:rPr>
          <w:sz w:val="22"/>
          <w:szCs w:val="22"/>
          <w:u w:val="single"/>
        </w:rPr>
        <w:t>Zanger</w:t>
      </w:r>
      <w:proofErr w:type="spellEnd"/>
      <w:r w:rsidRPr="001F7506">
        <w:rPr>
          <w:sz w:val="22"/>
          <w:szCs w:val="22"/>
          <w:u w:val="single"/>
        </w:rPr>
        <w:t>, Blumenstraße 27</w:t>
      </w:r>
    </w:p>
    <w:p w14:paraId="6603C05D" w14:textId="77777777" w:rsidR="00D71E41" w:rsidRPr="001F7506" w:rsidRDefault="00D71E41" w:rsidP="00103943">
      <w:pPr>
        <w:spacing w:after="0" w:line="240" w:lineRule="auto"/>
        <w:rPr>
          <w:sz w:val="22"/>
          <w:szCs w:val="22"/>
          <w:u w:val="single"/>
        </w:rPr>
      </w:pPr>
    </w:p>
    <w:p w14:paraId="38F7A486" w14:textId="77777777" w:rsidR="0032797B" w:rsidRPr="001F7506" w:rsidRDefault="00604E7D" w:rsidP="00103943">
      <w:pPr>
        <w:spacing w:after="0" w:line="240" w:lineRule="auto"/>
        <w:rPr>
          <w:sz w:val="22"/>
          <w:szCs w:val="22"/>
        </w:rPr>
      </w:pPr>
      <w:r w:rsidRPr="001F7506">
        <w:rPr>
          <w:sz w:val="22"/>
          <w:szCs w:val="22"/>
        </w:rPr>
        <w:t>30.11.</w:t>
      </w:r>
      <w:r w:rsidRPr="001F7506">
        <w:rPr>
          <w:sz w:val="22"/>
          <w:szCs w:val="22"/>
        </w:rPr>
        <w:tab/>
      </w:r>
      <w:r w:rsidRPr="001F7506">
        <w:rPr>
          <w:sz w:val="22"/>
          <w:szCs w:val="22"/>
        </w:rPr>
        <w:tab/>
      </w:r>
      <w:r w:rsidRPr="001F7506">
        <w:rPr>
          <w:sz w:val="22"/>
          <w:szCs w:val="22"/>
        </w:rPr>
        <w:tab/>
        <w:t>19</w:t>
      </w:r>
      <w:r w:rsidR="00103943" w:rsidRPr="001F7506">
        <w:rPr>
          <w:sz w:val="22"/>
          <w:szCs w:val="22"/>
        </w:rPr>
        <w:t>44 Else Himmelheber und Angehörige in Dachau erschossen</w:t>
      </w:r>
      <w:r w:rsidR="00F92ECB" w:rsidRPr="001F7506">
        <w:rPr>
          <w:sz w:val="22"/>
          <w:szCs w:val="22"/>
        </w:rPr>
        <w:t>.</w:t>
      </w:r>
    </w:p>
    <w:p w14:paraId="0F6F825F" w14:textId="77777777" w:rsidR="00F92ECB" w:rsidRPr="001F7506" w:rsidRDefault="00F92ECB" w:rsidP="00103943">
      <w:pPr>
        <w:spacing w:after="0" w:line="240" w:lineRule="auto"/>
        <w:rPr>
          <w:sz w:val="22"/>
          <w:szCs w:val="22"/>
          <w:u w:val="single"/>
        </w:rPr>
      </w:pPr>
      <w:r w:rsidRPr="001F7506">
        <w:rPr>
          <w:sz w:val="22"/>
          <w:szCs w:val="22"/>
        </w:rPr>
        <w:tab/>
      </w:r>
      <w:r w:rsidRPr="001F7506">
        <w:rPr>
          <w:sz w:val="22"/>
          <w:szCs w:val="22"/>
        </w:rPr>
        <w:tab/>
      </w:r>
      <w:r w:rsidRPr="001F7506">
        <w:rPr>
          <w:sz w:val="22"/>
          <w:szCs w:val="22"/>
        </w:rPr>
        <w:tab/>
      </w:r>
      <w:r w:rsidRPr="001F7506">
        <w:rPr>
          <w:sz w:val="22"/>
          <w:szCs w:val="22"/>
          <w:u w:val="single"/>
        </w:rPr>
        <w:t>Stolperstein Adlerstraße 24</w:t>
      </w:r>
    </w:p>
    <w:p w14:paraId="43E93A3F" w14:textId="77777777" w:rsidR="00070303" w:rsidRPr="001F7506" w:rsidRDefault="00070303" w:rsidP="00103943">
      <w:pPr>
        <w:spacing w:after="0" w:line="240" w:lineRule="auto"/>
        <w:rPr>
          <w:sz w:val="22"/>
          <w:szCs w:val="22"/>
        </w:rPr>
      </w:pPr>
    </w:p>
    <w:p w14:paraId="656C6484" w14:textId="77777777" w:rsidR="00604E7D" w:rsidRPr="001F7506" w:rsidRDefault="00604E7D" w:rsidP="00103943">
      <w:pPr>
        <w:spacing w:after="0" w:line="240" w:lineRule="auto"/>
        <w:rPr>
          <w:sz w:val="22"/>
          <w:szCs w:val="22"/>
        </w:rPr>
      </w:pPr>
      <w:r w:rsidRPr="001F7506">
        <w:rPr>
          <w:sz w:val="22"/>
          <w:szCs w:val="22"/>
        </w:rPr>
        <w:t>01.12</w:t>
      </w:r>
      <w:r w:rsidRPr="001F7506">
        <w:rPr>
          <w:sz w:val="22"/>
          <w:szCs w:val="22"/>
        </w:rPr>
        <w:tab/>
      </w:r>
      <w:r w:rsidRPr="001F7506">
        <w:rPr>
          <w:sz w:val="22"/>
          <w:szCs w:val="22"/>
        </w:rPr>
        <w:tab/>
      </w:r>
      <w:r w:rsidRPr="001F7506">
        <w:rPr>
          <w:sz w:val="22"/>
          <w:szCs w:val="22"/>
        </w:rPr>
        <w:tab/>
        <w:t>1865 Geburtstag Babette Marx</w:t>
      </w:r>
    </w:p>
    <w:p w14:paraId="0A590FCC" w14:textId="77777777" w:rsidR="00D71E41" w:rsidRPr="001F7506" w:rsidRDefault="00D71E41" w:rsidP="00103943">
      <w:pPr>
        <w:spacing w:after="0" w:line="240" w:lineRule="auto"/>
        <w:rPr>
          <w:sz w:val="22"/>
          <w:szCs w:val="22"/>
          <w:u w:val="single"/>
        </w:rPr>
      </w:pPr>
      <w:r w:rsidRPr="001F7506">
        <w:rPr>
          <w:sz w:val="22"/>
          <w:szCs w:val="22"/>
        </w:rPr>
        <w:tab/>
      </w:r>
      <w:r w:rsidRPr="001F7506">
        <w:rPr>
          <w:sz w:val="22"/>
          <w:szCs w:val="22"/>
        </w:rPr>
        <w:tab/>
      </w:r>
      <w:r w:rsidRPr="001F7506">
        <w:rPr>
          <w:sz w:val="22"/>
          <w:szCs w:val="22"/>
        </w:rPr>
        <w:tab/>
      </w:r>
      <w:r w:rsidRPr="001F7506">
        <w:rPr>
          <w:sz w:val="22"/>
          <w:szCs w:val="22"/>
          <w:u w:val="single"/>
        </w:rPr>
        <w:t xml:space="preserve">Stolperstein </w:t>
      </w:r>
      <w:proofErr w:type="gramStart"/>
      <w:r w:rsidRPr="001F7506">
        <w:rPr>
          <w:sz w:val="22"/>
          <w:szCs w:val="22"/>
          <w:u w:val="single"/>
        </w:rPr>
        <w:t>Seelbergstraße  7</w:t>
      </w:r>
      <w:proofErr w:type="gramEnd"/>
    </w:p>
    <w:p w14:paraId="15BFB18B" w14:textId="77777777" w:rsidR="00070303" w:rsidRPr="001F7506" w:rsidRDefault="00070303" w:rsidP="00103943">
      <w:pPr>
        <w:spacing w:after="0" w:line="240" w:lineRule="auto"/>
        <w:rPr>
          <w:sz w:val="22"/>
          <w:szCs w:val="22"/>
        </w:rPr>
      </w:pPr>
    </w:p>
    <w:p w14:paraId="760AF051" w14:textId="77777777" w:rsidR="0032797B" w:rsidRPr="001F7506" w:rsidRDefault="0032797B" w:rsidP="00103943">
      <w:pPr>
        <w:spacing w:after="0" w:line="240" w:lineRule="auto"/>
        <w:rPr>
          <w:sz w:val="22"/>
          <w:szCs w:val="22"/>
        </w:rPr>
      </w:pPr>
      <w:r w:rsidRPr="001F7506">
        <w:rPr>
          <w:sz w:val="22"/>
          <w:szCs w:val="22"/>
        </w:rPr>
        <w:t>01.12.</w:t>
      </w:r>
      <w:r w:rsidRPr="001F7506">
        <w:rPr>
          <w:sz w:val="22"/>
          <w:szCs w:val="22"/>
        </w:rPr>
        <w:tab/>
      </w:r>
      <w:r w:rsidRPr="001F7506">
        <w:rPr>
          <w:sz w:val="22"/>
          <w:szCs w:val="22"/>
        </w:rPr>
        <w:tab/>
      </w:r>
      <w:r w:rsidRPr="001F7506">
        <w:rPr>
          <w:sz w:val="22"/>
          <w:szCs w:val="22"/>
        </w:rPr>
        <w:tab/>
        <w:t xml:space="preserve">1941 </w:t>
      </w:r>
      <w:r w:rsidR="00103943" w:rsidRPr="001F7506">
        <w:rPr>
          <w:sz w:val="22"/>
          <w:szCs w:val="22"/>
        </w:rPr>
        <w:t xml:space="preserve">Deportation von 1000 Juden </w:t>
      </w:r>
      <w:r w:rsidRPr="001F7506">
        <w:rPr>
          <w:sz w:val="22"/>
          <w:szCs w:val="22"/>
        </w:rPr>
        <w:t>nach Riga</w:t>
      </w:r>
    </w:p>
    <w:p w14:paraId="1CB256ED" w14:textId="77777777" w:rsidR="00070303" w:rsidRPr="001F7506" w:rsidRDefault="00070303" w:rsidP="00103943">
      <w:pPr>
        <w:spacing w:after="0" w:line="240" w:lineRule="auto"/>
        <w:rPr>
          <w:sz w:val="22"/>
          <w:szCs w:val="22"/>
        </w:rPr>
      </w:pPr>
    </w:p>
    <w:p w14:paraId="00BD938D" w14:textId="77777777" w:rsidR="001B1202" w:rsidRPr="001F7506" w:rsidRDefault="001B1202" w:rsidP="00103943">
      <w:pPr>
        <w:spacing w:after="0" w:line="240" w:lineRule="auto"/>
        <w:rPr>
          <w:sz w:val="24"/>
          <w:szCs w:val="24"/>
        </w:rPr>
      </w:pPr>
      <w:r w:rsidRPr="001F7506">
        <w:rPr>
          <w:sz w:val="24"/>
          <w:szCs w:val="24"/>
        </w:rPr>
        <w:t>04.12.</w:t>
      </w:r>
      <w:r w:rsidRPr="001F7506">
        <w:rPr>
          <w:sz w:val="24"/>
          <w:szCs w:val="24"/>
        </w:rPr>
        <w:tab/>
      </w:r>
      <w:r w:rsidRPr="001F7506">
        <w:rPr>
          <w:sz w:val="24"/>
          <w:szCs w:val="24"/>
        </w:rPr>
        <w:tab/>
      </w:r>
      <w:r w:rsidR="00103943" w:rsidRPr="001F7506">
        <w:rPr>
          <w:sz w:val="24"/>
          <w:szCs w:val="24"/>
        </w:rPr>
        <w:tab/>
      </w:r>
      <w:r w:rsidR="00070303" w:rsidRPr="001F7506">
        <w:rPr>
          <w:sz w:val="24"/>
          <w:szCs w:val="24"/>
        </w:rPr>
        <w:t xml:space="preserve">1941 </w:t>
      </w:r>
      <w:r w:rsidRPr="001F7506">
        <w:rPr>
          <w:sz w:val="24"/>
          <w:szCs w:val="24"/>
        </w:rPr>
        <w:t xml:space="preserve">Erich </w:t>
      </w:r>
      <w:proofErr w:type="spellStart"/>
      <w:r w:rsidRPr="001F7506">
        <w:rPr>
          <w:sz w:val="24"/>
          <w:szCs w:val="24"/>
        </w:rPr>
        <w:t>Batschauer</w:t>
      </w:r>
      <w:proofErr w:type="spellEnd"/>
      <w:r w:rsidRPr="001F7506">
        <w:rPr>
          <w:sz w:val="24"/>
          <w:szCs w:val="24"/>
        </w:rPr>
        <w:t xml:space="preserve"> als Deserteur erschossen</w:t>
      </w:r>
    </w:p>
    <w:p w14:paraId="03D22659" w14:textId="77777777" w:rsidR="00070303" w:rsidRPr="001F7506" w:rsidRDefault="00070303" w:rsidP="00103943">
      <w:pPr>
        <w:spacing w:after="0" w:line="240" w:lineRule="auto"/>
        <w:rPr>
          <w:sz w:val="24"/>
          <w:szCs w:val="24"/>
        </w:rPr>
      </w:pPr>
    </w:p>
    <w:p w14:paraId="3015D88F" w14:textId="77777777" w:rsidR="0032797B" w:rsidRPr="001F7506" w:rsidRDefault="0032797B" w:rsidP="00103943">
      <w:pPr>
        <w:spacing w:after="0" w:line="240" w:lineRule="auto"/>
        <w:rPr>
          <w:sz w:val="24"/>
          <w:szCs w:val="24"/>
        </w:rPr>
      </w:pPr>
      <w:r w:rsidRPr="001F7506">
        <w:rPr>
          <w:sz w:val="24"/>
          <w:szCs w:val="24"/>
        </w:rPr>
        <w:t>06.12</w:t>
      </w:r>
      <w:r w:rsidRPr="001F7506">
        <w:rPr>
          <w:sz w:val="24"/>
          <w:szCs w:val="24"/>
        </w:rPr>
        <w:tab/>
      </w:r>
      <w:r w:rsidRPr="001F7506">
        <w:rPr>
          <w:sz w:val="24"/>
          <w:szCs w:val="24"/>
        </w:rPr>
        <w:tab/>
      </w:r>
      <w:r w:rsidRPr="001F7506">
        <w:rPr>
          <w:sz w:val="24"/>
          <w:szCs w:val="24"/>
        </w:rPr>
        <w:tab/>
        <w:t>1937 Lilo Hermann zum Tode verurteilt</w:t>
      </w:r>
    </w:p>
    <w:p w14:paraId="5121BC13" w14:textId="77777777" w:rsidR="004E7B9B" w:rsidRPr="001F7506" w:rsidRDefault="004E7B9B" w:rsidP="00103943">
      <w:pPr>
        <w:spacing w:after="0" w:line="240" w:lineRule="auto"/>
        <w:rPr>
          <w:sz w:val="24"/>
          <w:szCs w:val="24"/>
        </w:rPr>
      </w:pPr>
      <w:r w:rsidRPr="001F7506">
        <w:rPr>
          <w:sz w:val="24"/>
          <w:szCs w:val="24"/>
        </w:rPr>
        <w:tab/>
      </w:r>
      <w:r w:rsidRPr="001F7506">
        <w:rPr>
          <w:sz w:val="24"/>
          <w:szCs w:val="24"/>
        </w:rPr>
        <w:tab/>
      </w:r>
      <w:r w:rsidRPr="001F7506">
        <w:rPr>
          <w:sz w:val="24"/>
          <w:szCs w:val="24"/>
        </w:rPr>
        <w:tab/>
        <w:t>Denkmal wo?</w:t>
      </w:r>
    </w:p>
    <w:p w14:paraId="16390274" w14:textId="77777777" w:rsidR="00D014DF" w:rsidRPr="001F7506" w:rsidRDefault="00D71E41" w:rsidP="00103943">
      <w:pPr>
        <w:spacing w:after="0" w:line="240" w:lineRule="auto"/>
        <w:rPr>
          <w:sz w:val="24"/>
          <w:szCs w:val="24"/>
          <w:u w:val="single"/>
        </w:rPr>
      </w:pPr>
      <w:r w:rsidRPr="001F7506">
        <w:rPr>
          <w:sz w:val="24"/>
          <w:szCs w:val="24"/>
        </w:rPr>
        <w:tab/>
      </w:r>
      <w:r w:rsidRPr="001F7506">
        <w:rPr>
          <w:sz w:val="24"/>
          <w:szCs w:val="24"/>
        </w:rPr>
        <w:tab/>
      </w:r>
      <w:r w:rsidRPr="001F7506">
        <w:rPr>
          <w:sz w:val="24"/>
          <w:szCs w:val="24"/>
        </w:rPr>
        <w:tab/>
      </w:r>
      <w:r w:rsidR="004E7B9B" w:rsidRPr="001F7506">
        <w:rPr>
          <w:sz w:val="24"/>
          <w:szCs w:val="24"/>
          <w:u w:val="single"/>
        </w:rPr>
        <w:t>Stolperstein Hölderlinstraße 22</w:t>
      </w:r>
    </w:p>
    <w:sectPr w:rsidR="00D014DF" w:rsidRPr="001F7506" w:rsidSect="00FD11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37329"/>
    <w:multiLevelType w:val="hybridMultilevel"/>
    <w:tmpl w:val="5F302D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grammar="clean"/>
  <w:defaultTabStop w:val="708"/>
  <w:hyphenationZone w:val="425"/>
  <w:characterSpacingControl w:val="doNotCompress"/>
  <w:compat>
    <w:applyBreakingRules/>
    <w:compatSetting w:name="compatibilityMode" w:uri="http://schemas.microsoft.com/office/word" w:val="12"/>
    <w:compatSetting w:name="useWord2013TrackBottomHyphenation" w:uri="http://schemas.microsoft.com/office/word" w:val="1"/>
  </w:compat>
  <w:rsids>
    <w:rsidRoot w:val="00E2782A"/>
    <w:rsid w:val="00051853"/>
    <w:rsid w:val="00063E83"/>
    <w:rsid w:val="00070303"/>
    <w:rsid w:val="000F201E"/>
    <w:rsid w:val="00103943"/>
    <w:rsid w:val="001153C4"/>
    <w:rsid w:val="00122C71"/>
    <w:rsid w:val="00176A73"/>
    <w:rsid w:val="001A0FBB"/>
    <w:rsid w:val="001A7653"/>
    <w:rsid w:val="001B1202"/>
    <w:rsid w:val="001B30F9"/>
    <w:rsid w:val="001F7506"/>
    <w:rsid w:val="00202417"/>
    <w:rsid w:val="0024310B"/>
    <w:rsid w:val="00245A81"/>
    <w:rsid w:val="002B40AB"/>
    <w:rsid w:val="002C41A5"/>
    <w:rsid w:val="0032797B"/>
    <w:rsid w:val="00327B23"/>
    <w:rsid w:val="003F79B9"/>
    <w:rsid w:val="00402E13"/>
    <w:rsid w:val="004054D6"/>
    <w:rsid w:val="0045441E"/>
    <w:rsid w:val="00491141"/>
    <w:rsid w:val="004D250C"/>
    <w:rsid w:val="004E7B9B"/>
    <w:rsid w:val="00525105"/>
    <w:rsid w:val="005A592D"/>
    <w:rsid w:val="005B202E"/>
    <w:rsid w:val="005F0C84"/>
    <w:rsid w:val="00604E7D"/>
    <w:rsid w:val="00695241"/>
    <w:rsid w:val="00747C75"/>
    <w:rsid w:val="007C5456"/>
    <w:rsid w:val="00821065"/>
    <w:rsid w:val="008834B4"/>
    <w:rsid w:val="008B0E7D"/>
    <w:rsid w:val="008E48F3"/>
    <w:rsid w:val="009274B5"/>
    <w:rsid w:val="0095630A"/>
    <w:rsid w:val="00A03BE8"/>
    <w:rsid w:val="00A07024"/>
    <w:rsid w:val="00A6554C"/>
    <w:rsid w:val="00A86A90"/>
    <w:rsid w:val="00AD6139"/>
    <w:rsid w:val="00AE6931"/>
    <w:rsid w:val="00B0563B"/>
    <w:rsid w:val="00B35B8B"/>
    <w:rsid w:val="00B56D07"/>
    <w:rsid w:val="00B954AA"/>
    <w:rsid w:val="00D014DF"/>
    <w:rsid w:val="00D71E41"/>
    <w:rsid w:val="00D8109B"/>
    <w:rsid w:val="00E01E38"/>
    <w:rsid w:val="00E04328"/>
    <w:rsid w:val="00E23302"/>
    <w:rsid w:val="00E2782A"/>
    <w:rsid w:val="00EB0FDD"/>
    <w:rsid w:val="00EC4A45"/>
    <w:rsid w:val="00F92ECB"/>
    <w:rsid w:val="00FA2C96"/>
    <w:rsid w:val="00FA34B8"/>
    <w:rsid w:val="00FD11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18AD7"/>
  <w15:docId w15:val="{ABC4586D-678E-4D6A-B6D2-E1B20E0D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563B"/>
    <w:pPr>
      <w:spacing w:after="200" w:line="276" w:lineRule="auto"/>
    </w:pPr>
    <w:rPr>
      <w:sz w:val="28"/>
      <w:szCs w:val="28"/>
      <w:lang w:eastAsia="en-US"/>
    </w:rPr>
  </w:style>
  <w:style w:type="paragraph" w:styleId="berschrift1">
    <w:name w:val="heading 1"/>
    <w:basedOn w:val="Standard"/>
    <w:next w:val="Standard"/>
    <w:link w:val="berschrift1Zchn"/>
    <w:uiPriority w:val="9"/>
    <w:qFormat/>
    <w:rsid w:val="00B0563B"/>
    <w:pPr>
      <w:keepNext/>
      <w:spacing w:before="240" w:after="60"/>
      <w:outlineLvl w:val="0"/>
    </w:pPr>
    <w:rPr>
      <w:rFonts w:ascii="Cambria" w:eastAsia="Times New Roman"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0563B"/>
    <w:rPr>
      <w:rFonts w:ascii="Cambria" w:eastAsia="Times New Roman" w:hAnsi="Cambria" w:cs="Times New Roman"/>
      <w:b/>
      <w:bCs/>
      <w:kern w:val="32"/>
      <w:sz w:val="32"/>
      <w:szCs w:val="32"/>
      <w:lang w:eastAsia="en-US"/>
    </w:rPr>
  </w:style>
  <w:style w:type="character" w:customStyle="1" w:styleId="caps">
    <w:name w:val="caps"/>
    <w:basedOn w:val="Absatz-Standardschriftart"/>
    <w:rsid w:val="00F92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3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Graustuf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4340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rainer.redies@t-online.de</dc:creator>
  <cp:lastModifiedBy>Harald Stingele</cp:lastModifiedBy>
  <cp:revision>3</cp:revision>
  <dcterms:created xsi:type="dcterms:W3CDTF">2018-08-04T15:07:00Z</dcterms:created>
  <dcterms:modified xsi:type="dcterms:W3CDTF">2019-06-12T08:27:00Z</dcterms:modified>
</cp:coreProperties>
</file>